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31" w:rsidRPr="00822631" w:rsidRDefault="00822631" w:rsidP="008226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2631">
        <w:rPr>
          <w:rFonts w:ascii="Times New Roman" w:hAnsi="Times New Roman" w:cs="Times New Roman"/>
          <w:i/>
          <w:sz w:val="28"/>
          <w:szCs w:val="28"/>
        </w:rPr>
        <w:t>Земляная Анна Сергеевна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2006" w:rsidRPr="00962006" w:rsidRDefault="00962006" w:rsidP="00962006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006">
        <w:rPr>
          <w:rFonts w:ascii="Times New Roman" w:hAnsi="Times New Roman" w:cs="Times New Roman"/>
          <w:sz w:val="32"/>
          <w:szCs w:val="32"/>
        </w:rPr>
        <w:t>Оценка качества развития учащихся на занятиях по английскому языку в рамках дополнительного образования.</w:t>
      </w:r>
    </w:p>
    <w:p w:rsidR="00962006" w:rsidRDefault="00962006">
      <w:pPr>
        <w:rPr>
          <w:rFonts w:ascii="Times New Roman" w:hAnsi="Times New Roman" w:cs="Times New Roman"/>
          <w:sz w:val="28"/>
          <w:szCs w:val="28"/>
        </w:rPr>
      </w:pPr>
      <w:r w:rsidRPr="00962006">
        <w:rPr>
          <w:rFonts w:ascii="Times New Roman" w:hAnsi="Times New Roman" w:cs="Times New Roman"/>
          <w:sz w:val="28"/>
          <w:szCs w:val="28"/>
        </w:rPr>
        <w:t>Обучение английскому языку в системе дополнительного образования предусматривает диагностику, контроль и оценку качества развития учащихся, так же как и другие виды деятельности, направленные на формирование и развитие творч</w:t>
      </w:r>
      <w:r w:rsidR="00982BB3">
        <w:rPr>
          <w:rFonts w:ascii="Times New Roman" w:hAnsi="Times New Roman" w:cs="Times New Roman"/>
          <w:sz w:val="28"/>
          <w:szCs w:val="28"/>
        </w:rPr>
        <w:t>еских способностей у детей</w:t>
      </w:r>
      <w:r w:rsidRPr="00962006">
        <w:rPr>
          <w:rFonts w:ascii="Times New Roman" w:hAnsi="Times New Roman" w:cs="Times New Roman"/>
          <w:sz w:val="28"/>
          <w:szCs w:val="28"/>
        </w:rPr>
        <w:t>.</w:t>
      </w:r>
      <w:r w:rsidR="00DD578A">
        <w:rPr>
          <w:rFonts w:ascii="Times New Roman" w:hAnsi="Times New Roman" w:cs="Times New Roman"/>
          <w:sz w:val="28"/>
          <w:szCs w:val="28"/>
        </w:rPr>
        <w:t xml:space="preserve"> Можно выделить три основных этапа оценки качества развития учащихся на занятиях по английскому языку в рамках дополнительного образования: стартовая оц</w:t>
      </w:r>
      <w:r w:rsidR="00771C76">
        <w:rPr>
          <w:rFonts w:ascii="Times New Roman" w:hAnsi="Times New Roman" w:cs="Times New Roman"/>
          <w:sz w:val="28"/>
          <w:szCs w:val="28"/>
        </w:rPr>
        <w:t>енка, промежуточная (тематическая)</w:t>
      </w:r>
      <w:r w:rsidR="00DD578A">
        <w:rPr>
          <w:rFonts w:ascii="Times New Roman" w:hAnsi="Times New Roman" w:cs="Times New Roman"/>
          <w:sz w:val="28"/>
          <w:szCs w:val="28"/>
        </w:rPr>
        <w:t xml:space="preserve"> оценка и итоговая оценка.</w:t>
      </w:r>
    </w:p>
    <w:p w:rsidR="00771C76" w:rsidRDefault="00DD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оценка осуществляется на первых, вводных занятиях и позволяет получить представление об имеющихся у учащихся навыках</w:t>
      </w:r>
      <w:r w:rsidR="00982BB3">
        <w:rPr>
          <w:rFonts w:ascii="Times New Roman" w:hAnsi="Times New Roman" w:cs="Times New Roman"/>
          <w:sz w:val="28"/>
          <w:szCs w:val="28"/>
        </w:rPr>
        <w:t>, индивидуально-психологических качествах и исходном уровне владения английским языком. Значение ста</w:t>
      </w:r>
      <w:r w:rsidR="00564FAF">
        <w:rPr>
          <w:rFonts w:ascii="Times New Roman" w:hAnsi="Times New Roman" w:cs="Times New Roman"/>
          <w:sz w:val="28"/>
          <w:szCs w:val="28"/>
        </w:rPr>
        <w:t>ртовой оценки трудно преувеличить</w:t>
      </w:r>
      <w:r w:rsidR="00982BB3">
        <w:rPr>
          <w:rFonts w:ascii="Times New Roman" w:hAnsi="Times New Roman" w:cs="Times New Roman"/>
          <w:sz w:val="28"/>
          <w:szCs w:val="28"/>
        </w:rPr>
        <w:t xml:space="preserve">, поскольку именно она помогает </w:t>
      </w:r>
      <w:r w:rsidR="00564FAF">
        <w:rPr>
          <w:rFonts w:ascii="Times New Roman" w:hAnsi="Times New Roman" w:cs="Times New Roman"/>
          <w:sz w:val="28"/>
          <w:szCs w:val="28"/>
        </w:rPr>
        <w:t>педагогу подобрать наиболее продуктивную технологию и методологическую базу для максимально эффективного развития необходимых навыков. Результаты стартовой оценки могут быть использованы педагогом</w:t>
      </w:r>
      <w:r w:rsidR="00771C76">
        <w:rPr>
          <w:rFonts w:ascii="Times New Roman" w:hAnsi="Times New Roman" w:cs="Times New Roman"/>
          <w:sz w:val="28"/>
          <w:szCs w:val="28"/>
        </w:rPr>
        <w:t xml:space="preserve"> для пополнения</w:t>
      </w:r>
      <w:r w:rsidR="00564FAF">
        <w:rPr>
          <w:rFonts w:ascii="Times New Roman" w:hAnsi="Times New Roman" w:cs="Times New Roman"/>
          <w:sz w:val="28"/>
          <w:szCs w:val="28"/>
        </w:rPr>
        <w:t xml:space="preserve"> имеющейся программы</w:t>
      </w:r>
      <w:r w:rsidR="00771C76">
        <w:rPr>
          <w:rFonts w:ascii="Times New Roman" w:hAnsi="Times New Roman" w:cs="Times New Roman"/>
          <w:sz w:val="28"/>
          <w:szCs w:val="28"/>
        </w:rPr>
        <w:t xml:space="preserve"> дополнительными материалами</w:t>
      </w:r>
      <w:r w:rsidR="00564FAF">
        <w:rPr>
          <w:rFonts w:ascii="Times New Roman" w:hAnsi="Times New Roman" w:cs="Times New Roman"/>
          <w:sz w:val="28"/>
          <w:szCs w:val="28"/>
        </w:rPr>
        <w:t xml:space="preserve"> с целью корректировки</w:t>
      </w:r>
      <w:r w:rsidR="00771C76">
        <w:rPr>
          <w:rFonts w:ascii="Times New Roman" w:hAnsi="Times New Roman" w:cs="Times New Roman"/>
          <w:sz w:val="28"/>
          <w:szCs w:val="28"/>
        </w:rPr>
        <w:t xml:space="preserve"> уровня подготовки учащихся.</w:t>
      </w:r>
    </w:p>
    <w:p w:rsidR="00AE5F43" w:rsidRDefault="0077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оценка может осуществляться однократно, по завершении первого полугодия, или многократно, по завершении изучения конкретной темы. Промежуточная оценка может проводиться в открытой или скрытой форме, соответственно, когда учащиеся осведомлены или нет об осуществлении контроля.</w:t>
      </w:r>
      <w:r w:rsidR="00733662">
        <w:rPr>
          <w:rFonts w:ascii="Times New Roman" w:hAnsi="Times New Roman" w:cs="Times New Roman"/>
          <w:sz w:val="28"/>
          <w:szCs w:val="28"/>
        </w:rPr>
        <w:t xml:space="preserve"> Промежуточная оценка помогает педагогу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62">
        <w:rPr>
          <w:rFonts w:ascii="Times New Roman" w:hAnsi="Times New Roman" w:cs="Times New Roman"/>
          <w:sz w:val="28"/>
          <w:szCs w:val="28"/>
        </w:rPr>
        <w:t>определить эффективность реализации технологии в отношении каждого учащегося и по необходимости скорректировать систему методик.</w:t>
      </w:r>
      <w:r w:rsidR="00F651BC">
        <w:rPr>
          <w:rFonts w:ascii="Times New Roman" w:hAnsi="Times New Roman" w:cs="Times New Roman"/>
          <w:sz w:val="28"/>
          <w:szCs w:val="28"/>
        </w:rPr>
        <w:t xml:space="preserve"> Частота и форма промежуточного оценивания может определяться возрастом учащихся</w:t>
      </w:r>
      <w:r w:rsidR="00E819AE">
        <w:rPr>
          <w:rFonts w:ascii="Times New Roman" w:hAnsi="Times New Roman" w:cs="Times New Roman"/>
          <w:sz w:val="28"/>
          <w:szCs w:val="28"/>
        </w:rPr>
        <w:t xml:space="preserve"> и с учетом психологических особенностей детей в учебной группе</w:t>
      </w:r>
      <w:r w:rsidR="00F651BC">
        <w:rPr>
          <w:rFonts w:ascii="Times New Roman" w:hAnsi="Times New Roman" w:cs="Times New Roman"/>
          <w:sz w:val="28"/>
          <w:szCs w:val="28"/>
        </w:rPr>
        <w:t>, так для детей дошкольного и младшего школьного возраста предпочтительно осуществлять многократный скрытый контроль</w:t>
      </w:r>
      <w:r w:rsidR="00AE5F43">
        <w:rPr>
          <w:rFonts w:ascii="Times New Roman" w:hAnsi="Times New Roman" w:cs="Times New Roman"/>
          <w:sz w:val="28"/>
          <w:szCs w:val="28"/>
        </w:rPr>
        <w:t>.</w:t>
      </w:r>
    </w:p>
    <w:p w:rsidR="00405C86" w:rsidRDefault="00AE5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осуществляется</w:t>
      </w:r>
      <w:r w:rsidR="00E819AE">
        <w:rPr>
          <w:rFonts w:ascii="Times New Roman" w:hAnsi="Times New Roman" w:cs="Times New Roman"/>
          <w:sz w:val="28"/>
          <w:szCs w:val="28"/>
        </w:rPr>
        <w:t xml:space="preserve"> 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 последних занятиях и позволяет педагогу определить эффективность выбранной технологии</w:t>
      </w:r>
      <w:r w:rsidR="00E819AE">
        <w:rPr>
          <w:rFonts w:ascii="Times New Roman" w:hAnsi="Times New Roman" w:cs="Times New Roman"/>
          <w:sz w:val="28"/>
          <w:szCs w:val="28"/>
        </w:rPr>
        <w:t xml:space="preserve"> и методологической базы в отношении каждого учащегося. Так же как и промежуточная оценка, итоговая оценка может иметь открытую и скрытую форму в зависимости от возраста учащихся и их психологических </w:t>
      </w:r>
      <w:r w:rsidR="00E819AE">
        <w:rPr>
          <w:rFonts w:ascii="Times New Roman" w:hAnsi="Times New Roman" w:cs="Times New Roman"/>
          <w:sz w:val="28"/>
          <w:szCs w:val="28"/>
        </w:rPr>
        <w:lastRenderedPageBreak/>
        <w:t>особенностей</w:t>
      </w:r>
      <w:proofErr w:type="gramStart"/>
      <w:r w:rsidR="00E81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9AE">
        <w:rPr>
          <w:rFonts w:ascii="Times New Roman" w:hAnsi="Times New Roman" w:cs="Times New Roman"/>
          <w:sz w:val="28"/>
          <w:szCs w:val="28"/>
        </w:rPr>
        <w:t xml:space="preserve"> По результатам итоговой оценки педагогом может быть сделано заключение о достижении учащимися определенного уровня и возмож</w:t>
      </w:r>
      <w:r w:rsidR="00405C86">
        <w:rPr>
          <w:rFonts w:ascii="Times New Roman" w:hAnsi="Times New Roman" w:cs="Times New Roman"/>
          <w:sz w:val="28"/>
          <w:szCs w:val="28"/>
        </w:rPr>
        <w:t>ности перехода на следующую ступень</w:t>
      </w:r>
      <w:r w:rsidR="00E819AE">
        <w:rPr>
          <w:rFonts w:ascii="Times New Roman" w:hAnsi="Times New Roman" w:cs="Times New Roman"/>
          <w:sz w:val="28"/>
          <w:szCs w:val="28"/>
        </w:rPr>
        <w:t xml:space="preserve"> или в другую группу. </w:t>
      </w:r>
    </w:p>
    <w:p w:rsidR="00822631" w:rsidRDefault="0040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нужно отметить, что три основных этапа оценки</w:t>
      </w:r>
      <w:r w:rsidRPr="00405C86">
        <w:rPr>
          <w:rFonts w:ascii="Times New Roman" w:hAnsi="Times New Roman" w:cs="Times New Roman"/>
          <w:sz w:val="28"/>
          <w:szCs w:val="28"/>
        </w:rPr>
        <w:t xml:space="preserve"> качества развития учащихся на занятиях по английскому языку в рамках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имеют свои особенности, но каждый из них по- своему важен как для учащихся, так и для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822631">
        <w:rPr>
          <w:rFonts w:ascii="Times New Roman" w:hAnsi="Times New Roman" w:cs="Times New Roman"/>
          <w:sz w:val="28"/>
          <w:szCs w:val="28"/>
        </w:rPr>
        <w:t>же следует</w:t>
      </w:r>
      <w:r>
        <w:rPr>
          <w:rFonts w:ascii="Times New Roman" w:hAnsi="Times New Roman" w:cs="Times New Roman"/>
          <w:sz w:val="28"/>
          <w:szCs w:val="28"/>
        </w:rPr>
        <w:t xml:space="preserve"> заметить, что все три этапа осуществляю</w:t>
      </w:r>
      <w:r w:rsidR="00822631">
        <w:rPr>
          <w:rFonts w:ascii="Times New Roman" w:hAnsi="Times New Roman" w:cs="Times New Roman"/>
          <w:sz w:val="28"/>
          <w:szCs w:val="28"/>
        </w:rPr>
        <w:t>тся на фоне текущего контроля  усвоения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22631">
        <w:rPr>
          <w:rFonts w:ascii="Times New Roman" w:hAnsi="Times New Roman" w:cs="Times New Roman"/>
          <w:sz w:val="28"/>
          <w:szCs w:val="28"/>
        </w:rPr>
        <w:t>ебного материала, который производится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каждом занятии, и является интегрированной частью</w:t>
      </w:r>
      <w:r w:rsidR="00822631">
        <w:rPr>
          <w:rFonts w:ascii="Times New Roman" w:hAnsi="Times New Roman" w:cs="Times New Roman"/>
          <w:sz w:val="28"/>
          <w:szCs w:val="28"/>
        </w:rPr>
        <w:t xml:space="preserve"> всех этапов оценки.</w:t>
      </w:r>
    </w:p>
    <w:p w:rsidR="00405C86" w:rsidRDefault="0082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76" w:rsidRDefault="0077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B3" w:rsidRPr="00DD578A" w:rsidRDefault="00564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2BB3" w:rsidRPr="00DD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5"/>
    <w:rsid w:val="00405C86"/>
    <w:rsid w:val="004C2C62"/>
    <w:rsid w:val="00564FAF"/>
    <w:rsid w:val="00733662"/>
    <w:rsid w:val="00771C76"/>
    <w:rsid w:val="00822631"/>
    <w:rsid w:val="00962006"/>
    <w:rsid w:val="00982BB3"/>
    <w:rsid w:val="00AE5F43"/>
    <w:rsid w:val="00C30AE5"/>
    <w:rsid w:val="00DD578A"/>
    <w:rsid w:val="00E819AE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2020-09-22T19:49:00Z</dcterms:created>
  <dcterms:modified xsi:type="dcterms:W3CDTF">2020-09-22T21:36:00Z</dcterms:modified>
</cp:coreProperties>
</file>