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DEC3" w14:textId="65E2ED94" w:rsidR="00A94BD6" w:rsidRPr="00C77AE5" w:rsidRDefault="00A94BD6" w:rsidP="00C77AE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AE5">
        <w:rPr>
          <w:rFonts w:ascii="Times New Roman" w:hAnsi="Times New Roman" w:cs="Times New Roman"/>
          <w:b/>
          <w:sz w:val="28"/>
          <w:szCs w:val="28"/>
        </w:rPr>
        <w:t>Бойкарова</w:t>
      </w:r>
      <w:proofErr w:type="spellEnd"/>
      <w:r w:rsidRPr="00C77AE5">
        <w:rPr>
          <w:rFonts w:ascii="Times New Roman" w:hAnsi="Times New Roman" w:cs="Times New Roman"/>
          <w:b/>
          <w:sz w:val="28"/>
          <w:szCs w:val="28"/>
        </w:rPr>
        <w:t xml:space="preserve"> Л.Р., учитель английского языка</w:t>
      </w:r>
    </w:p>
    <w:p w14:paraId="4DC12F11" w14:textId="682CB576" w:rsidR="00A94BD6" w:rsidRPr="00C77AE5" w:rsidRDefault="00A94BD6" w:rsidP="00C77AE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AE5">
        <w:rPr>
          <w:rFonts w:ascii="Times New Roman" w:hAnsi="Times New Roman" w:cs="Times New Roman"/>
          <w:b/>
          <w:sz w:val="28"/>
          <w:szCs w:val="28"/>
        </w:rPr>
        <w:t>Сейдаметова</w:t>
      </w:r>
      <w:proofErr w:type="spellEnd"/>
      <w:r w:rsidRPr="00C77AE5">
        <w:rPr>
          <w:rFonts w:ascii="Times New Roman" w:hAnsi="Times New Roman" w:cs="Times New Roman"/>
          <w:b/>
          <w:sz w:val="28"/>
          <w:szCs w:val="28"/>
        </w:rPr>
        <w:t xml:space="preserve"> С.С., обучающаяся 9 класса</w:t>
      </w:r>
    </w:p>
    <w:p w14:paraId="163A552C" w14:textId="139FFA99" w:rsidR="00A94BD6" w:rsidRPr="00C77AE5" w:rsidRDefault="00A94BD6" w:rsidP="00C77AE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ЧОУ «Симферопольская международная школа»</w:t>
      </w:r>
    </w:p>
    <w:p w14:paraId="7D055955" w14:textId="77777777" w:rsidR="00A94BD6" w:rsidRPr="00C77AE5" w:rsidRDefault="00A94BD6" w:rsidP="00C77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B6396" w14:textId="249BDA8C" w:rsidR="00A94BD6" w:rsidRPr="00C77AE5" w:rsidRDefault="00A94BD6" w:rsidP="00C77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ЛЕКСИЧЕСКИЕ ТРАНСФОРМАЦИИ ПРИ ПЕРЕВОДЕ КРЕОЛИЗОВАНОГО РЕКЛАМНОГО ТЕКСТА</w:t>
      </w:r>
    </w:p>
    <w:p w14:paraId="31F64350" w14:textId="71816792" w:rsidR="00A94BD6" w:rsidRPr="00C77AE5" w:rsidRDefault="00A94BD6" w:rsidP="00C77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Pr="00C77AE5">
        <w:rPr>
          <w:rFonts w:ascii="Times New Roman" w:hAnsi="Times New Roman" w:cs="Times New Roman"/>
          <w:sz w:val="28"/>
          <w:szCs w:val="28"/>
        </w:rPr>
        <w:t xml:space="preserve"> Современное переводоведение стремится распространить исследовательскую проблематику на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дискурсологию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, что предполагает изучение рекламного дискурса и определение основных переводческих стратегий, анализ механизмов и принципов адекватного перевода текстов рекламы. Изучение перевода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креолизованых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 xml:space="preserve">рекламных текстов приобретает актуальность с развитием современного информационного общества и распространением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процессов в сфере рекламной коммуникации.</w:t>
      </w:r>
    </w:p>
    <w:p w14:paraId="4F8113AD" w14:textId="77777777" w:rsidR="00A94BD6" w:rsidRPr="00C77AE5" w:rsidRDefault="00A94BD6" w:rsidP="00C77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Анализ последних публикаций.</w:t>
      </w:r>
      <w:r w:rsidRPr="00C77AE5">
        <w:rPr>
          <w:rFonts w:ascii="Times New Roman" w:hAnsi="Times New Roman" w:cs="Times New Roman"/>
          <w:sz w:val="28"/>
          <w:szCs w:val="28"/>
        </w:rPr>
        <w:t xml:space="preserve"> Лингвистические исследования перевода рекламной коммуникации имеют давние традиции в зарубежной науке (К. Бове, Б. Гарфилд, А.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Дейян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, Д. Коэн, Л. Ротшильд и др.), однако в отечественной науке эта отрасль языковедческих исследований начала развиваться только в 90-х годах ХХ в. Особенности рекламного текста рассматриваются в работах Ю. 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Бернадской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Добросклонской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Красавского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, Е. 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Сердобинцевой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5DCB5DB" w14:textId="77777777" w:rsidR="00A94BD6" w:rsidRPr="00C77AE5" w:rsidRDefault="00A94BD6" w:rsidP="00C77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>Основные положения перевода рекламных текстов основываются на базовых принципах известных теоретиков перевода Л. 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, В. Комисарова, Ю.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Рецкера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, О.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>Федорова ,</w:t>
      </w:r>
      <w:proofErr w:type="gramEnd"/>
      <w:r w:rsidRPr="00C77AE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F395C84" w14:textId="1ED586EB" w:rsidR="00A94BD6" w:rsidRPr="00C77AE5" w:rsidRDefault="00A94BD6" w:rsidP="00C77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Цель статьи</w:t>
      </w:r>
      <w:r w:rsidRPr="00C77AE5">
        <w:rPr>
          <w:rFonts w:ascii="Times New Roman" w:hAnsi="Times New Roman" w:cs="Times New Roman"/>
          <w:sz w:val="28"/>
          <w:szCs w:val="28"/>
        </w:rPr>
        <w:t xml:space="preserve"> – проанализировать лексические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>перевод</w:t>
      </w:r>
      <w:r w:rsidRPr="00C77AE5">
        <w:rPr>
          <w:rFonts w:ascii="Times New Roman" w:hAnsi="Times New Roman" w:cs="Times New Roman"/>
          <w:sz w:val="28"/>
          <w:szCs w:val="28"/>
        </w:rPr>
        <w:t>е</w:t>
      </w:r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креолизованого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рекламного текста на русский язык.</w:t>
      </w:r>
    </w:p>
    <w:p w14:paraId="769EF224" w14:textId="5B7EC664" w:rsidR="00A94BD6" w:rsidRPr="00C77AE5" w:rsidRDefault="00A94BD6" w:rsidP="00C77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Pr="00C77AE5">
        <w:rPr>
          <w:rFonts w:ascii="Times New Roman" w:hAnsi="Times New Roman" w:cs="Times New Roman"/>
          <w:sz w:val="28"/>
          <w:szCs w:val="28"/>
        </w:rPr>
        <w:t xml:space="preserve"> послужили англоязычные социальные и коммерческие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креолизованые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>рекламные тексты и их переводы на русский язык.</w:t>
      </w:r>
    </w:p>
    <w:p w14:paraId="68547255" w14:textId="77777777" w:rsidR="00A94BD6" w:rsidRPr="00C77AE5" w:rsidRDefault="00A94BD6" w:rsidP="00C77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83E7" w14:textId="77777777" w:rsidR="00A94BD6" w:rsidRPr="00C77AE5" w:rsidRDefault="00A94BD6" w:rsidP="00C77AE5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 xml:space="preserve">В переводе рекламных текстов, как правило, используются следующие лексические трансформации: </w:t>
      </w:r>
    </w:p>
    <w:p w14:paraId="7C8C19D8" w14:textId="725143C9" w:rsidR="00A94BD6" w:rsidRPr="00C77AE5" w:rsidRDefault="00A94BD6" w:rsidP="00C77A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 xml:space="preserve">Транслитерация (передача графической формы слова) и транскрипция (воспроизведение звучания оригинала). Эти способы характерны в основном для названий фирм и продуктов, контактных адресов, обозначение сроков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>поставки Например</w:t>
      </w:r>
      <w:proofErr w:type="gramEnd"/>
      <w:r w:rsidRPr="00C77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Дал,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Snickers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r w:rsid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Сникерс. Передача этих данных на язык перевода в большинстве случаев не предусматривает никаких сложностей. </w:t>
      </w:r>
      <w:r w:rsidR="00C77AE5">
        <w:rPr>
          <w:rFonts w:ascii="Times New Roman" w:hAnsi="Times New Roman" w:cs="Times New Roman"/>
          <w:sz w:val="28"/>
          <w:szCs w:val="28"/>
        </w:rPr>
        <w:t>С</w:t>
      </w:r>
      <w:r w:rsidRPr="00C77AE5">
        <w:rPr>
          <w:rFonts w:ascii="Times New Roman" w:hAnsi="Times New Roman" w:cs="Times New Roman"/>
          <w:sz w:val="28"/>
          <w:szCs w:val="28"/>
        </w:rPr>
        <w:t xml:space="preserve">реди маркетологов и рекламщиков не принято транслитерировать названия брендов, таким образом в русских вариантах рекламы того или иного бренда можно встретить английское название. Например, известные всем сети быстрого питания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McDonalds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и KFC не используют транслитерацию или транскрипцию в своих рекламах в Рос</w:t>
      </w:r>
      <w:r w:rsidR="00C77AE5">
        <w:rPr>
          <w:rFonts w:ascii="Times New Roman" w:hAnsi="Times New Roman" w:cs="Times New Roman"/>
          <w:sz w:val="28"/>
          <w:szCs w:val="28"/>
        </w:rPr>
        <w:t>с</w:t>
      </w:r>
      <w:r w:rsidRPr="00C77AE5">
        <w:rPr>
          <w:rFonts w:ascii="Times New Roman" w:hAnsi="Times New Roman" w:cs="Times New Roman"/>
          <w:sz w:val="28"/>
          <w:szCs w:val="28"/>
        </w:rPr>
        <w:t>ии, оставляя названия брендов в оригинале.</w:t>
      </w:r>
    </w:p>
    <w:p w14:paraId="25C86703" w14:textId="274BD790" w:rsidR="00A94BD6" w:rsidRPr="00C77AE5" w:rsidRDefault="00A94BD6" w:rsidP="00C77A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 xml:space="preserve"> Калькирование </w:t>
      </w:r>
      <w:r w:rsidRP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это «перевод составляющих элементов слова или словосочетания, а затем объединение переведенных частей в единое целое» [</w:t>
      </w:r>
      <w:r w:rsidR="00C77AE5" w:rsidRPr="00C77AE5">
        <w:rPr>
          <w:rFonts w:ascii="Times New Roman" w:hAnsi="Times New Roman" w:cs="Times New Roman"/>
          <w:sz w:val="28"/>
          <w:szCs w:val="28"/>
        </w:rPr>
        <w:t>1</w:t>
      </w:r>
      <w:r w:rsidRPr="00C77AE5">
        <w:rPr>
          <w:rFonts w:ascii="Times New Roman" w:hAnsi="Times New Roman" w:cs="Times New Roman"/>
          <w:sz w:val="28"/>
          <w:szCs w:val="28"/>
        </w:rPr>
        <w:t xml:space="preserve">, </w:t>
      </w:r>
      <w:r w:rsidR="00C77AE5" w:rsidRPr="00C77AE5">
        <w:rPr>
          <w:rFonts w:ascii="Times New Roman" w:hAnsi="Times New Roman" w:cs="Times New Roman"/>
          <w:sz w:val="28"/>
          <w:szCs w:val="28"/>
        </w:rPr>
        <w:t xml:space="preserve">с. </w:t>
      </w:r>
      <w:r w:rsidRPr="00C77AE5">
        <w:rPr>
          <w:rFonts w:ascii="Times New Roman" w:hAnsi="Times New Roman" w:cs="Times New Roman"/>
          <w:sz w:val="28"/>
          <w:szCs w:val="28"/>
        </w:rPr>
        <w:t>46]. Например,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bioactive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substances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» </w:t>
      </w:r>
      <w:r w:rsid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«биоактивные вещества»,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moisturizing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ingredients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» </w:t>
      </w:r>
      <w:r w:rsid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«увлажняющие ингредиенты». Такой вид перевода применяется в случаях, когда в рекламном тексте не используются фразеологизмы, метафоры и метонимии, а сам текст является достаточно прямолинейным и не предусматривает двусмысленность. В качестве примера следует рассмотреть адаптацию Новогодней рекламы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»</w:t>
      </w:r>
      <w:r w:rsidRPr="00C77AE5">
        <w:rPr>
          <w:rFonts w:ascii="Times New Roman" w:hAnsi="Times New Roman" w:cs="Times New Roman"/>
          <w:sz w:val="28"/>
          <w:szCs w:val="28"/>
        </w:rPr>
        <w:t xml:space="preserve">. </w:t>
      </w:r>
      <w:r w:rsidRPr="00C77AE5">
        <w:rPr>
          <w:rFonts w:ascii="Times New Roman" w:hAnsi="Times New Roman" w:cs="Times New Roman"/>
          <w:sz w:val="28"/>
          <w:szCs w:val="28"/>
        </w:rPr>
        <w:t>На первом изображении мы видим фразу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», которая трансформируется в </w:t>
      </w:r>
      <w:r w:rsidRPr="00C77AE5">
        <w:rPr>
          <w:rFonts w:ascii="Times New Roman" w:hAnsi="Times New Roman" w:cs="Times New Roman"/>
          <w:sz w:val="28"/>
          <w:szCs w:val="28"/>
        </w:rPr>
        <w:t>русском</w:t>
      </w:r>
      <w:r w:rsidRPr="00C77AE5">
        <w:rPr>
          <w:rFonts w:ascii="Times New Roman" w:hAnsi="Times New Roman" w:cs="Times New Roman"/>
          <w:sz w:val="28"/>
          <w:szCs w:val="28"/>
        </w:rPr>
        <w:t xml:space="preserve"> «Праздник приближается». В английском языке глагол </w:t>
      </w:r>
      <w:proofErr w:type="spellStart"/>
      <w:r w:rsidRPr="00C77AE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C77A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7AE5">
        <w:rPr>
          <w:rFonts w:ascii="Times New Roman" w:hAnsi="Times New Roman" w:cs="Times New Roman"/>
          <w:i/>
          <w:sz w:val="28"/>
          <w:szCs w:val="28"/>
        </w:rPr>
        <w:t>come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имеет довольно много значений, и поэтому его перевод может быть разнообразным, но фирменная грузовик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на заднем плане наталкивает зрителя на приближение, очень скорое прибытие праздников, ведь именно она является негласным символом новогодних праздников. </w:t>
      </w:r>
    </w:p>
    <w:p w14:paraId="4BD8B6AD" w14:textId="722A644D" w:rsidR="00A94BD6" w:rsidRPr="00C77AE5" w:rsidRDefault="00A94BD6" w:rsidP="00C77A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 xml:space="preserve">Лексико-семантические замены </w:t>
      </w:r>
      <w:r w:rsidRPr="00C77AE5">
        <w:rPr>
          <w:rFonts w:ascii="Times New Roman" w:hAnsi="Times New Roman" w:cs="Times New Roman"/>
          <w:sz w:val="28"/>
          <w:szCs w:val="28"/>
        </w:rPr>
        <w:t>–</w:t>
      </w:r>
      <w:r w:rsidRPr="00C77AE5">
        <w:rPr>
          <w:rFonts w:ascii="Times New Roman" w:hAnsi="Times New Roman" w:cs="Times New Roman"/>
          <w:sz w:val="28"/>
          <w:szCs w:val="28"/>
        </w:rPr>
        <w:t xml:space="preserve"> это способ перевода лексических единиц оригинала путем использования в переводе единиц, значение которых не совпадает со значениями исходных единиц, но может быть выведено из них с помощью определенного типа логических преобразований. Основными видами подобных замен в рекламном тексте есть конкретизация и модуляция (смысловое развитие) значения исходной единицы [</w:t>
      </w:r>
      <w:r w:rsidR="00C77AE5" w:rsidRPr="00C77AE5">
        <w:rPr>
          <w:rFonts w:ascii="Times New Roman" w:hAnsi="Times New Roman" w:cs="Times New Roman"/>
          <w:sz w:val="28"/>
          <w:szCs w:val="28"/>
        </w:rPr>
        <w:t>2</w:t>
      </w:r>
      <w:r w:rsidRPr="00C77AE5">
        <w:rPr>
          <w:rFonts w:ascii="Times New Roman" w:hAnsi="Times New Roman" w:cs="Times New Roman"/>
          <w:sz w:val="28"/>
          <w:szCs w:val="28"/>
        </w:rPr>
        <w:t>,</w:t>
      </w:r>
      <w:r w:rsidR="00C77AE5" w:rsidRPr="00C77AE5">
        <w:rPr>
          <w:rFonts w:ascii="Times New Roman" w:hAnsi="Times New Roman" w:cs="Times New Roman"/>
          <w:sz w:val="28"/>
          <w:szCs w:val="28"/>
        </w:rPr>
        <w:t xml:space="preserve"> с.</w:t>
      </w:r>
      <w:r w:rsidRPr="00C77AE5">
        <w:rPr>
          <w:rFonts w:ascii="Times New Roman" w:hAnsi="Times New Roman" w:cs="Times New Roman"/>
          <w:sz w:val="28"/>
          <w:szCs w:val="28"/>
        </w:rPr>
        <w:t xml:space="preserve"> 59]. </w:t>
      </w:r>
    </w:p>
    <w:p w14:paraId="3C44E933" w14:textId="1ED2D765" w:rsidR="00A94BD6" w:rsidRPr="00C77AE5" w:rsidRDefault="00C77AE5" w:rsidP="00C77A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BD6" w:rsidRPr="00C77AE5">
        <w:rPr>
          <w:rFonts w:ascii="Times New Roman" w:hAnsi="Times New Roman" w:cs="Times New Roman"/>
          <w:sz w:val="28"/>
          <w:szCs w:val="28"/>
        </w:rPr>
        <w:t xml:space="preserve">Рассмотрим этот прием на примере перевода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креолизованого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текста рекламы печенья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Oreo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>.</w:t>
      </w:r>
      <w:r w:rsidR="00A94BD6" w:rsidRPr="00C77AE5">
        <w:rPr>
          <w:rFonts w:ascii="Times New Roman" w:hAnsi="Times New Roman" w:cs="Times New Roman"/>
          <w:sz w:val="28"/>
          <w:szCs w:val="28"/>
        </w:rPr>
        <w:t xml:space="preserve"> На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D6" w:rsidRPr="00C77AE5">
        <w:rPr>
          <w:rFonts w:ascii="Times New Roman" w:hAnsi="Times New Roman" w:cs="Times New Roman"/>
          <w:sz w:val="28"/>
          <w:szCs w:val="28"/>
        </w:rPr>
        <w:t>рекламном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D6" w:rsidRPr="00C77AE5">
        <w:rPr>
          <w:rFonts w:ascii="Times New Roman" w:hAnsi="Times New Roman" w:cs="Times New Roman"/>
          <w:sz w:val="28"/>
          <w:szCs w:val="28"/>
        </w:rPr>
        <w:t>баннере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D6" w:rsidRPr="00C77AE5">
        <w:rPr>
          <w:rFonts w:ascii="Times New Roman" w:hAnsi="Times New Roman" w:cs="Times New Roman"/>
          <w:sz w:val="28"/>
          <w:szCs w:val="28"/>
        </w:rPr>
        <w:t>мы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D6" w:rsidRPr="00C77AE5">
        <w:rPr>
          <w:rFonts w:ascii="Times New Roman" w:hAnsi="Times New Roman" w:cs="Times New Roman"/>
          <w:sz w:val="28"/>
          <w:szCs w:val="28"/>
        </w:rPr>
        <w:t>видим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D6" w:rsidRPr="00C77AE5">
        <w:rPr>
          <w:rFonts w:ascii="Times New Roman" w:hAnsi="Times New Roman" w:cs="Times New Roman"/>
          <w:sz w:val="28"/>
          <w:szCs w:val="28"/>
        </w:rPr>
        <w:t>надпись</w:t>
      </w:r>
      <w:r w:rsidR="00A94BD6"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«Dunk for your chance to win a trip to the USA and other prizes». </w:t>
      </w:r>
      <w:r w:rsidR="00A94BD6" w:rsidRPr="00C77AE5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dunk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>» в английском языке имеет значение «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liquid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>», то есть класть что-то в жидкость на короткое время [</w:t>
      </w:r>
      <w:r w:rsidRPr="00C77AE5">
        <w:rPr>
          <w:rFonts w:ascii="Times New Roman" w:hAnsi="Times New Roman" w:cs="Times New Roman"/>
          <w:sz w:val="28"/>
          <w:szCs w:val="28"/>
        </w:rPr>
        <w:t>3</w:t>
      </w:r>
      <w:r w:rsidR="00A94BD6" w:rsidRPr="00C77AE5">
        <w:rPr>
          <w:rFonts w:ascii="Times New Roman" w:hAnsi="Times New Roman" w:cs="Times New Roman"/>
          <w:sz w:val="28"/>
          <w:szCs w:val="28"/>
        </w:rPr>
        <w:t xml:space="preserve">]. Перевод этой фразы был бы сложным, как бы ни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креолизований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текст, который представляет собой продолжение буквы «N» слова «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dunk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» в форме руки, погружает печенье в молоко. Но слово «погружать» не несет никакой эмоциональной ноты и не воспроизводит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заложеное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в него содержание с помощью </w:t>
      </w:r>
      <w:proofErr w:type="spellStart"/>
      <w:r w:rsidR="00A94BD6" w:rsidRPr="00C77AE5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="00A94BD6" w:rsidRPr="00C77AE5">
        <w:rPr>
          <w:rFonts w:ascii="Times New Roman" w:hAnsi="Times New Roman" w:cs="Times New Roman"/>
          <w:sz w:val="28"/>
          <w:szCs w:val="28"/>
        </w:rPr>
        <w:t xml:space="preserve"> Здесь может быть много вариантов, но «булькнет в молоко» остается самым удачным, ведь его содержание подкрепляется каплями молока, которые будто </w:t>
      </w:r>
      <w:r w:rsidR="00A94BD6" w:rsidRPr="00C77AE5">
        <w:rPr>
          <w:rFonts w:ascii="Times New Roman" w:hAnsi="Times New Roman" w:cs="Times New Roman"/>
          <w:sz w:val="28"/>
          <w:szCs w:val="28"/>
        </w:rPr>
        <w:t>отпрыгивают</w:t>
      </w:r>
      <w:r w:rsidR="00A94BD6" w:rsidRPr="00C77AE5">
        <w:rPr>
          <w:rFonts w:ascii="Times New Roman" w:hAnsi="Times New Roman" w:cs="Times New Roman"/>
          <w:sz w:val="28"/>
          <w:szCs w:val="28"/>
        </w:rPr>
        <w:t xml:space="preserve"> от печенья, как вода от камня, брошенного в воду, и который делает «бульк». Выполнив перевод остальной части выражения, мы получим «булькнет в молоко и получи шанс выиграть путешествие в США и другие призы». С точки зрения маркетинга и рекламы такой слоган имеет очень удачную форму и своим повелительным способом призывает реципиента приобрести товар и выиграть призы. </w:t>
      </w:r>
    </w:p>
    <w:p w14:paraId="4365BF79" w14:textId="43E964F8" w:rsidR="00A94BD6" w:rsidRPr="00C77AE5" w:rsidRDefault="00A94BD6" w:rsidP="00C77A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 xml:space="preserve">  </w:t>
      </w:r>
      <w:r w:rsidRPr="00C77AE5">
        <w:rPr>
          <w:rFonts w:ascii="Times New Roman" w:hAnsi="Times New Roman" w:cs="Times New Roman"/>
          <w:sz w:val="28"/>
          <w:szCs w:val="28"/>
        </w:rPr>
        <w:t>Модуляцией или смысловым развитием называется замена слова или словосочетания иностранного языка единицей языка перевода, значение которой логически выводится из значения исходной единицы. Наиболее часто значение соотнесенных слов в оригинале и переводе оказываются при этом связанными причинно-следственных отношений [</w:t>
      </w:r>
      <w:r w:rsidR="00C77AE5" w:rsidRPr="00C77AE5">
        <w:rPr>
          <w:rFonts w:ascii="Times New Roman" w:hAnsi="Times New Roman" w:cs="Times New Roman"/>
          <w:sz w:val="28"/>
          <w:szCs w:val="28"/>
        </w:rPr>
        <w:t>2</w:t>
      </w:r>
      <w:r w:rsidRPr="00C77AE5">
        <w:rPr>
          <w:rFonts w:ascii="Times New Roman" w:hAnsi="Times New Roman" w:cs="Times New Roman"/>
          <w:sz w:val="28"/>
          <w:szCs w:val="28"/>
        </w:rPr>
        <w:t xml:space="preserve">, </w:t>
      </w:r>
      <w:r w:rsidR="00C77AE5" w:rsidRPr="00C77AE5">
        <w:rPr>
          <w:rFonts w:ascii="Times New Roman" w:hAnsi="Times New Roman" w:cs="Times New Roman"/>
          <w:sz w:val="28"/>
          <w:szCs w:val="28"/>
        </w:rPr>
        <w:t xml:space="preserve">с. </w:t>
      </w:r>
      <w:r w:rsidRPr="00C77AE5">
        <w:rPr>
          <w:rFonts w:ascii="Times New Roman" w:hAnsi="Times New Roman" w:cs="Times New Roman"/>
          <w:sz w:val="28"/>
          <w:szCs w:val="28"/>
        </w:rPr>
        <w:t>60].</w:t>
      </w:r>
      <w:r w:rsidRPr="00C77AE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77AE5">
        <w:rPr>
          <w:rFonts w:ascii="Times New Roman" w:hAnsi="Times New Roman" w:cs="Times New Roman"/>
          <w:sz w:val="28"/>
          <w:szCs w:val="28"/>
        </w:rPr>
        <w:t>на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>плакате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gramEnd"/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When you're in pain, make a smart" </w:t>
      </w:r>
      <w:proofErr w:type="spellStart"/>
      <w:r w:rsidRPr="00C77AE5">
        <w:rPr>
          <w:rFonts w:ascii="Times New Roman" w:hAnsi="Times New Roman" w:cs="Times New Roman"/>
          <w:sz w:val="28"/>
          <w:szCs w:val="28"/>
          <w:lang w:val="en-US"/>
        </w:rPr>
        <w:t>Moov</w:t>
      </w:r>
      <w:proofErr w:type="spellEnd"/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"». </w:t>
      </w:r>
      <w:r w:rsidRPr="00C77AE5">
        <w:rPr>
          <w:rFonts w:ascii="Times New Roman" w:hAnsi="Times New Roman" w:cs="Times New Roman"/>
          <w:sz w:val="28"/>
          <w:szCs w:val="28"/>
        </w:rPr>
        <w:t xml:space="preserve">Первое, что замечает переводчик </w:t>
      </w:r>
      <w:r w:rsidRPr="00C77AE5">
        <w:rPr>
          <w:rFonts w:ascii="Times New Roman" w:hAnsi="Times New Roman" w:cs="Times New Roman"/>
          <w:sz w:val="28"/>
          <w:szCs w:val="28"/>
        </w:rPr>
        <w:t xml:space="preserve">– </w:t>
      </w:r>
      <w:r w:rsidRPr="00C77AE5">
        <w:rPr>
          <w:rFonts w:ascii="Times New Roman" w:hAnsi="Times New Roman" w:cs="Times New Roman"/>
          <w:sz w:val="28"/>
          <w:szCs w:val="28"/>
        </w:rPr>
        <w:t>это игру слов, ведь название препарата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Moov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» является омофон к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», что означает «двигаться, переезжать», а фраза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» - «делать ход» [64]. Авторы этого баннера имели целью натолкнуть реципиента на мысль, что ему нужно делать, если он почувствовал боль, а фраза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Moov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"» должна натолкнуть его на мысль, что приобретение и использование этих лекарств будет разумным ходом против боли. Использовав метод смыслового развития мы можем предложить как вариант перевода «Не терпи боль,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 xml:space="preserve">выбирай«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Moov</w:t>
      </w:r>
      <w:proofErr w:type="spellEnd"/>
      <w:proofErr w:type="gramEnd"/>
      <w:r w:rsidRPr="00C77AE5">
        <w:rPr>
          <w:rFonts w:ascii="Times New Roman" w:hAnsi="Times New Roman" w:cs="Times New Roman"/>
          <w:sz w:val="28"/>
          <w:szCs w:val="28"/>
        </w:rPr>
        <w:t>». Как разъяснения, покупатель выводит в мыслях следственная связь: не нужно терпеть боль, от боли лекарство, нужно купить «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Moov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>».</w:t>
      </w:r>
    </w:p>
    <w:p w14:paraId="29664A1D" w14:textId="557F433A" w:rsidR="00A94BD6" w:rsidRPr="00C77AE5" w:rsidRDefault="00C77AE5" w:rsidP="00C77A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BD6" w:rsidRPr="00C77A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94BD6" w:rsidRPr="00C77AE5">
        <w:rPr>
          <w:rFonts w:ascii="Times New Roman" w:hAnsi="Times New Roman" w:cs="Times New Roman"/>
          <w:sz w:val="28"/>
          <w:szCs w:val="28"/>
        </w:rPr>
        <w:t>перевод рекламного текста как синтетического вида творчества опирается на стратегию, предусматривающую направление на адресата; это позволяет избежать недопонимания и появления неожиданной отрицательной семантики при переводе рекламных текстов. Переводчик рекламного текста может выбрать любой вариант переводческой стратегии в зависимости от его цели, потому что для рекламного текста важно и воспроизведения основной идеи, то есть содержательных компонентов и передачи оригинальной формы, возможно по-другому, с учетом возможностей языка перевода. Полное соответствие на лексическом уровне фиксируется, когда лексические единицы английского языка имеют четкие соответствия в русском языке. Трансформационные особенности вызваны наличием семантических лакун языка перевода и оригинала</w:t>
      </w:r>
      <w:r w:rsidR="00A94BD6" w:rsidRPr="00C77AE5">
        <w:rPr>
          <w:rFonts w:ascii="Times New Roman" w:hAnsi="Times New Roman" w:cs="Times New Roman"/>
          <w:sz w:val="28"/>
          <w:szCs w:val="28"/>
        </w:rPr>
        <w:t>.</w:t>
      </w:r>
    </w:p>
    <w:p w14:paraId="6117A1ED" w14:textId="084646C9" w:rsidR="00A94BD6" w:rsidRPr="00C77AE5" w:rsidRDefault="00A94BD6" w:rsidP="00C77AE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E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Start w:id="0" w:name="_GoBack"/>
      <w:bookmarkEnd w:id="0"/>
    </w:p>
    <w:p w14:paraId="1BAECDE5" w14:textId="3BAEC974" w:rsidR="00EB5FDE" w:rsidRPr="00C77AE5" w:rsidRDefault="00A94BD6" w:rsidP="00C77A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E5">
        <w:rPr>
          <w:rFonts w:ascii="Times New Roman" w:hAnsi="Times New Roman" w:cs="Times New Roman"/>
          <w:sz w:val="28"/>
          <w:szCs w:val="28"/>
        </w:rPr>
        <w:t>К</w:t>
      </w:r>
      <w:r w:rsidRPr="00C77AE5">
        <w:rPr>
          <w:rFonts w:ascii="Times New Roman" w:hAnsi="Times New Roman" w:cs="Times New Roman"/>
          <w:sz w:val="28"/>
          <w:szCs w:val="28"/>
        </w:rPr>
        <w:t xml:space="preserve">омиссаров В.Н. Современное переводоведение. / В.Н. Комиссаров. –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7AE5">
        <w:rPr>
          <w:rFonts w:ascii="Times New Roman" w:hAnsi="Times New Roman" w:cs="Times New Roman"/>
          <w:sz w:val="28"/>
          <w:szCs w:val="28"/>
        </w:rPr>
        <w:t xml:space="preserve"> Изд-во “ЭТС”, 2000. – 424 с.</w:t>
      </w:r>
    </w:p>
    <w:p w14:paraId="3B734B2C" w14:textId="62E1C736" w:rsidR="00A94BD6" w:rsidRPr="00C77AE5" w:rsidRDefault="00C77AE5" w:rsidP="00C77A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 Л.С. Язык и перевод. Вопросы общей и частной теории перевода / Л.С. 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C77A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77AE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7AE5">
        <w:rPr>
          <w:rFonts w:ascii="Times New Roman" w:hAnsi="Times New Roman" w:cs="Times New Roman"/>
          <w:sz w:val="28"/>
          <w:szCs w:val="28"/>
        </w:rPr>
        <w:t xml:space="preserve"> Международные отношения, 1975. – 324 с</w:t>
      </w:r>
      <w:r w:rsidRPr="00C77AE5">
        <w:rPr>
          <w:rFonts w:ascii="Times New Roman" w:hAnsi="Times New Roman" w:cs="Times New Roman"/>
          <w:sz w:val="28"/>
          <w:szCs w:val="28"/>
        </w:rPr>
        <w:t>.</w:t>
      </w:r>
    </w:p>
    <w:p w14:paraId="0AA44AC5" w14:textId="60434251" w:rsidR="00C77AE5" w:rsidRPr="00C77AE5" w:rsidRDefault="00C77AE5" w:rsidP="00C77A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AE5">
        <w:rPr>
          <w:rFonts w:ascii="Times New Roman" w:hAnsi="Times New Roman" w:cs="Times New Roman"/>
          <w:sz w:val="28"/>
          <w:szCs w:val="28"/>
          <w:lang w:val="en-US"/>
        </w:rPr>
        <w:t>Cambridge Dictionary | English Dictionary, Translations &amp; Thesaurus [</w:t>
      </w:r>
      <w:proofErr w:type="spellStart"/>
      <w:r w:rsidRPr="00C77AE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>ресурс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C77AE5">
        <w:rPr>
          <w:rFonts w:ascii="Times New Roman" w:hAnsi="Times New Roman" w:cs="Times New Roman"/>
          <w:sz w:val="28"/>
          <w:szCs w:val="28"/>
        </w:rPr>
        <w:t>Режим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AE5">
        <w:rPr>
          <w:rFonts w:ascii="Times New Roman" w:hAnsi="Times New Roman" w:cs="Times New Roman"/>
          <w:sz w:val="28"/>
          <w:szCs w:val="28"/>
        </w:rPr>
        <w:t>доступу</w:t>
      </w:r>
      <w:r w:rsidRPr="00C77AE5">
        <w:rPr>
          <w:rFonts w:ascii="Times New Roman" w:hAnsi="Times New Roman" w:cs="Times New Roman"/>
          <w:sz w:val="28"/>
          <w:szCs w:val="28"/>
          <w:lang w:val="en-US"/>
        </w:rPr>
        <w:t>: https://dictionary.cambridge.org</w:t>
      </w:r>
    </w:p>
    <w:sectPr w:rsidR="00C77AE5" w:rsidRPr="00C7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9FF"/>
    <w:multiLevelType w:val="hybridMultilevel"/>
    <w:tmpl w:val="D780F8F8"/>
    <w:lvl w:ilvl="0" w:tplc="86C4A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500"/>
    <w:multiLevelType w:val="hybridMultilevel"/>
    <w:tmpl w:val="BFEA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24"/>
    <w:rsid w:val="001D3624"/>
    <w:rsid w:val="00A94BD6"/>
    <w:rsid w:val="00C77AE5"/>
    <w:rsid w:val="00E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52B"/>
  <w15:chartTrackingRefBased/>
  <w15:docId w15:val="{C0D73033-EBF0-480F-A715-474993E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2021-03-09T19:45:00Z</dcterms:created>
  <dcterms:modified xsi:type="dcterms:W3CDTF">2021-03-09T20:00:00Z</dcterms:modified>
</cp:coreProperties>
</file>