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E78" w:rsidRDefault="00FC307F" w:rsidP="008D27C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Труфякова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Татьяна Валерьевна, преподаватель ГАПОУ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Вольский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педагогический колледж им. Ф. И. Панферова»</w:t>
      </w:r>
    </w:p>
    <w:p w:rsidR="00064D9D" w:rsidRDefault="00064D9D" w:rsidP="008D27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интерактивных форм обучения на уроках иностранного языка</w:t>
      </w:r>
    </w:p>
    <w:p w:rsidR="007F0B70" w:rsidRPr="007F0B70" w:rsidRDefault="008D27C3" w:rsidP="00064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27F6">
        <w:rPr>
          <w:rFonts w:ascii="Times New Roman" w:hAnsi="Times New Roman" w:cs="Times New Roman"/>
          <w:sz w:val="28"/>
          <w:szCs w:val="28"/>
        </w:rPr>
        <w:t xml:space="preserve">В Федеральном государственном образовательном стандарте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2127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Главе указаны требования к условиям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реализации программы подготовки специалистов среднего звена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0B70">
        <w:rPr>
          <w:rFonts w:ascii="Times New Roman" w:hAnsi="Times New Roman" w:cs="Times New Roman"/>
          <w:sz w:val="28"/>
          <w:szCs w:val="28"/>
        </w:rPr>
        <w:t>Говорится о том, что образовательная программа по дисциплинам и модулям «</w:t>
      </w:r>
      <w:r w:rsidR="007F0B70" w:rsidRPr="007F0B70">
        <w:rPr>
          <w:rFonts w:ascii="Times New Roman" w:hAnsi="Times New Roman" w:cs="Times New Roman"/>
          <w:sz w:val="28"/>
          <w:szCs w:val="28"/>
        </w:rPr>
        <w:t xml:space="preserve">должна предусматривать, в целях реализации </w:t>
      </w:r>
      <w:proofErr w:type="spellStart"/>
      <w:r w:rsidR="007F0B70" w:rsidRPr="007F0B70">
        <w:rPr>
          <w:rFonts w:ascii="Times New Roman" w:hAnsi="Times New Roman" w:cs="Times New Roman"/>
          <w:sz w:val="28"/>
          <w:szCs w:val="28"/>
        </w:rPr>
        <w:t>компетентностного</w:t>
      </w:r>
      <w:proofErr w:type="spellEnd"/>
      <w:r w:rsidR="007F0B70" w:rsidRPr="007F0B70">
        <w:rPr>
          <w:rFonts w:ascii="Times New Roman" w:hAnsi="Times New Roman" w:cs="Times New Roman"/>
          <w:sz w:val="28"/>
          <w:szCs w:val="28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</w:t>
      </w:r>
      <w:r w:rsidR="00064D9D">
        <w:rPr>
          <w:rFonts w:ascii="Times New Roman" w:hAnsi="Times New Roman" w:cs="Times New Roman"/>
          <w:sz w:val="28"/>
          <w:szCs w:val="28"/>
        </w:rPr>
        <w:t>, деловых и ролевых игр, разбор</w:t>
      </w:r>
      <w:r w:rsidR="007F0B70" w:rsidRPr="007F0B70">
        <w:rPr>
          <w:rFonts w:ascii="Times New Roman" w:hAnsi="Times New Roman" w:cs="Times New Roman"/>
          <w:sz w:val="28"/>
          <w:szCs w:val="28"/>
        </w:rPr>
        <w:t xml:space="preserve">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</w:t>
      </w:r>
      <w:r w:rsidR="007F0B70">
        <w:rPr>
          <w:rFonts w:ascii="Times New Roman" w:hAnsi="Times New Roman" w:cs="Times New Roman"/>
          <w:sz w:val="28"/>
          <w:szCs w:val="28"/>
        </w:rPr>
        <w:t>»</w:t>
      </w:r>
      <w:r w:rsidR="007F0B70" w:rsidRPr="007F0B70">
        <w:rPr>
          <w:rFonts w:ascii="Times New Roman" w:hAnsi="Times New Roman" w:cs="Times New Roman"/>
          <w:sz w:val="28"/>
          <w:szCs w:val="28"/>
        </w:rPr>
        <w:t>.</w:t>
      </w:r>
      <w:r w:rsidR="007F0B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D27C3" w:rsidRDefault="007F0B70" w:rsidP="00064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Интерактивная деятельность на у</w:t>
      </w:r>
      <w:r w:rsidR="00683F25">
        <w:rPr>
          <w:rFonts w:ascii="Times New Roman" w:hAnsi="Times New Roman" w:cs="Times New Roman"/>
          <w:sz w:val="28"/>
          <w:szCs w:val="28"/>
        </w:rPr>
        <w:t>роках предполагает организацию и</w:t>
      </w:r>
      <w:r>
        <w:rPr>
          <w:rFonts w:ascii="Times New Roman" w:hAnsi="Times New Roman" w:cs="Times New Roman"/>
          <w:sz w:val="28"/>
          <w:szCs w:val="28"/>
        </w:rPr>
        <w:t xml:space="preserve"> развитие диалогового общения, которое ведет к взаимопониманию, взаимодействию, к совместному решению общих, но значимых для каждого участника задач. В ходе такого общения на уроках иностранного языка студенты учатся критически мыслить, решать сложные проблемы на основе анализа обстоятельств и соответствующей информации, принимать продуманные решения, участвовать в дискуссиях, общаться с другими людьми. Для этого на уроках </w:t>
      </w:r>
      <w:r w:rsidR="00E3715D">
        <w:rPr>
          <w:rFonts w:ascii="Times New Roman" w:hAnsi="Times New Roman" w:cs="Times New Roman"/>
          <w:sz w:val="28"/>
          <w:szCs w:val="28"/>
        </w:rPr>
        <w:t xml:space="preserve">иностранного языка </w:t>
      </w:r>
      <w:r>
        <w:rPr>
          <w:rFonts w:ascii="Times New Roman" w:hAnsi="Times New Roman" w:cs="Times New Roman"/>
          <w:sz w:val="28"/>
          <w:szCs w:val="28"/>
        </w:rPr>
        <w:t>организуются индивидуальные, парные и групповые формы учебной работы, применяются исследовательские проекты, осуществляется работа с документами и различными источниками информации, используются творческие работы.</w:t>
      </w:r>
    </w:p>
    <w:p w:rsidR="00683F25" w:rsidRDefault="00683F25" w:rsidP="00064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активизации такой интерактивной формы, как диалоговое общение можно использовать литературно – художественные тексты. Такой подход способствует вовлечению всех студентов в процесс аналитического чтения. </w:t>
      </w:r>
      <w:r w:rsidR="00460905">
        <w:rPr>
          <w:rFonts w:ascii="Times New Roman" w:hAnsi="Times New Roman" w:cs="Times New Roman"/>
          <w:sz w:val="28"/>
          <w:szCs w:val="28"/>
        </w:rPr>
        <w:t>Учащиеся</w:t>
      </w:r>
      <w:r>
        <w:rPr>
          <w:rFonts w:ascii="Times New Roman" w:hAnsi="Times New Roman" w:cs="Times New Roman"/>
          <w:sz w:val="28"/>
          <w:szCs w:val="28"/>
        </w:rPr>
        <w:t xml:space="preserve"> с увлечением читают и переводят литературные тексты, применяя умения литературного перевода и коррекции фраз с учетом законов </w:t>
      </w:r>
      <w:r>
        <w:rPr>
          <w:rFonts w:ascii="Times New Roman" w:hAnsi="Times New Roman" w:cs="Times New Roman"/>
          <w:sz w:val="28"/>
          <w:szCs w:val="28"/>
        </w:rPr>
        <w:lastRenderedPageBreak/>
        <w:t>построения</w:t>
      </w:r>
      <w:r w:rsidR="00460905">
        <w:rPr>
          <w:rFonts w:ascii="Times New Roman" w:hAnsi="Times New Roman" w:cs="Times New Roman"/>
          <w:sz w:val="28"/>
          <w:szCs w:val="28"/>
        </w:rPr>
        <w:t>, принятых</w:t>
      </w:r>
      <w:r>
        <w:rPr>
          <w:rFonts w:ascii="Times New Roman" w:hAnsi="Times New Roman" w:cs="Times New Roman"/>
          <w:sz w:val="28"/>
          <w:szCs w:val="28"/>
        </w:rPr>
        <w:t xml:space="preserve"> в русском языке. Таким образом, используя интерактивные формы организации на уроках</w:t>
      </w:r>
      <w:r w:rsidR="00064D9D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46090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 студентов формируются необходимые компетенции: лингвистические, коммуникативные, культурно – страноведческие, профессиональные.</w:t>
      </w:r>
    </w:p>
    <w:p w:rsidR="00460905" w:rsidRDefault="00683F25" w:rsidP="00064D9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Названные </w:t>
      </w:r>
      <w:r w:rsidR="00F910CA">
        <w:rPr>
          <w:rFonts w:ascii="Times New Roman" w:hAnsi="Times New Roman" w:cs="Times New Roman"/>
          <w:sz w:val="28"/>
          <w:szCs w:val="28"/>
        </w:rPr>
        <w:t>виды компетенции формируются</w:t>
      </w:r>
      <w:r>
        <w:rPr>
          <w:rFonts w:ascii="Times New Roman" w:hAnsi="Times New Roman" w:cs="Times New Roman"/>
          <w:sz w:val="28"/>
          <w:szCs w:val="28"/>
        </w:rPr>
        <w:t xml:space="preserve"> на основе развития умений воспринимать и извлекать из художественного текста лингвистическую информацию</w:t>
      </w:r>
      <w:r w:rsidR="00460905">
        <w:rPr>
          <w:rFonts w:ascii="Times New Roman" w:hAnsi="Times New Roman" w:cs="Times New Roman"/>
          <w:sz w:val="28"/>
          <w:szCs w:val="28"/>
        </w:rPr>
        <w:t>:</w:t>
      </w:r>
    </w:p>
    <w:p w:rsidR="00460905" w:rsidRPr="00911F0F" w:rsidRDefault="00460905" w:rsidP="00911F0F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1F0F">
        <w:rPr>
          <w:rFonts w:ascii="Times New Roman" w:hAnsi="Times New Roman" w:cs="Times New Roman"/>
          <w:sz w:val="28"/>
          <w:szCs w:val="28"/>
        </w:rPr>
        <w:t>на уровне лингвистического анализа текста – лингвистическую, т.е. грамматическую, лексическую, стилистическую;</w:t>
      </w:r>
      <w:proofErr w:type="gramEnd"/>
    </w:p>
    <w:p w:rsidR="00460905" w:rsidRPr="00911F0F" w:rsidRDefault="00460905" w:rsidP="00911F0F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F0F">
        <w:rPr>
          <w:rFonts w:ascii="Times New Roman" w:hAnsi="Times New Roman" w:cs="Times New Roman"/>
          <w:sz w:val="28"/>
          <w:szCs w:val="28"/>
        </w:rPr>
        <w:t xml:space="preserve">на уровне анализа композиции, системы образов, фабулы, характеров – </w:t>
      </w:r>
      <w:proofErr w:type="gramStart"/>
      <w:r w:rsidRPr="00911F0F">
        <w:rPr>
          <w:rFonts w:ascii="Times New Roman" w:hAnsi="Times New Roman" w:cs="Times New Roman"/>
          <w:sz w:val="28"/>
          <w:szCs w:val="28"/>
        </w:rPr>
        <w:t>содержательную</w:t>
      </w:r>
      <w:proofErr w:type="gramEnd"/>
      <w:r w:rsidRPr="00911F0F">
        <w:rPr>
          <w:rFonts w:ascii="Times New Roman" w:hAnsi="Times New Roman" w:cs="Times New Roman"/>
          <w:sz w:val="28"/>
          <w:szCs w:val="28"/>
        </w:rPr>
        <w:t>;</w:t>
      </w:r>
    </w:p>
    <w:p w:rsidR="00E3715D" w:rsidRPr="00911F0F" w:rsidRDefault="00460905" w:rsidP="00911F0F">
      <w:pPr>
        <w:pStyle w:val="a3"/>
        <w:numPr>
          <w:ilvl w:val="0"/>
          <w:numId w:val="3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11F0F">
        <w:rPr>
          <w:rFonts w:ascii="Times New Roman" w:hAnsi="Times New Roman" w:cs="Times New Roman"/>
          <w:sz w:val="28"/>
          <w:szCs w:val="28"/>
        </w:rPr>
        <w:t xml:space="preserve">на уровне анализа идейно – тематического содержания художественного текста – </w:t>
      </w:r>
      <w:proofErr w:type="gramStart"/>
      <w:r w:rsidRPr="00911F0F">
        <w:rPr>
          <w:rFonts w:ascii="Times New Roman" w:hAnsi="Times New Roman" w:cs="Times New Roman"/>
          <w:sz w:val="28"/>
          <w:szCs w:val="28"/>
        </w:rPr>
        <w:t>смысловую</w:t>
      </w:r>
      <w:proofErr w:type="gramEnd"/>
      <w:r w:rsidRPr="00911F0F">
        <w:rPr>
          <w:rFonts w:ascii="Times New Roman" w:hAnsi="Times New Roman" w:cs="Times New Roman"/>
          <w:sz w:val="28"/>
          <w:szCs w:val="28"/>
        </w:rPr>
        <w:t xml:space="preserve"> (понимание нравственных, философских, психологических проблем, рассматриваемых</w:t>
      </w:r>
      <w:r w:rsidR="00911F0F">
        <w:rPr>
          <w:rFonts w:ascii="Times New Roman" w:hAnsi="Times New Roman" w:cs="Times New Roman"/>
          <w:sz w:val="28"/>
          <w:szCs w:val="28"/>
        </w:rPr>
        <w:t xml:space="preserve"> в тексте</w:t>
      </w:r>
      <w:r w:rsidRPr="00911F0F">
        <w:rPr>
          <w:rFonts w:ascii="Times New Roman" w:hAnsi="Times New Roman" w:cs="Times New Roman"/>
          <w:sz w:val="28"/>
          <w:szCs w:val="28"/>
        </w:rPr>
        <w:t>);</w:t>
      </w:r>
    </w:p>
    <w:p w:rsidR="00460905" w:rsidRDefault="00F910CA" w:rsidP="00064D9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Занятия планируются с использованием разных литературных текстов, в ходе учебной работы студенты получают задания и работают в сменных парах и группах. Учатся самостоятельно планировать работу, рационально </w:t>
      </w:r>
      <w:r w:rsidR="001D1671">
        <w:rPr>
          <w:rFonts w:ascii="Times New Roman" w:hAnsi="Times New Roman" w:cs="Times New Roman"/>
          <w:sz w:val="28"/>
          <w:szCs w:val="28"/>
        </w:rPr>
        <w:t xml:space="preserve">подбирать и </w:t>
      </w:r>
      <w:r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дидактические средства и распределять время для достижения познавательных целей. Учитывая разный уровень подготовки в обла</w:t>
      </w:r>
      <w:r w:rsidR="001D1671">
        <w:rPr>
          <w:rFonts w:ascii="Times New Roman" w:hAnsi="Times New Roman" w:cs="Times New Roman"/>
          <w:sz w:val="28"/>
          <w:szCs w:val="28"/>
        </w:rPr>
        <w:t>сти иностранного языка, включаются</w:t>
      </w:r>
      <w:r>
        <w:rPr>
          <w:rFonts w:ascii="Times New Roman" w:hAnsi="Times New Roman" w:cs="Times New Roman"/>
          <w:sz w:val="28"/>
          <w:szCs w:val="28"/>
        </w:rPr>
        <w:t xml:space="preserve"> задания разной степени сложности и объема. </w:t>
      </w:r>
    </w:p>
    <w:p w:rsidR="00F910CA" w:rsidRDefault="00F910CA" w:rsidP="00064D9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064D9D">
        <w:rPr>
          <w:rFonts w:ascii="Times New Roman" w:hAnsi="Times New Roman" w:cs="Times New Roman"/>
          <w:sz w:val="28"/>
          <w:szCs w:val="28"/>
        </w:rPr>
        <w:t>использование литературно – художественных текстов</w:t>
      </w:r>
      <w:r w:rsidR="00911F0F">
        <w:rPr>
          <w:rFonts w:ascii="Times New Roman" w:hAnsi="Times New Roman" w:cs="Times New Roman"/>
          <w:sz w:val="28"/>
          <w:szCs w:val="28"/>
        </w:rPr>
        <w:t xml:space="preserve"> с целью развития диалогового общения, является одной из форм интерактивного обучения иностранному языку</w:t>
      </w:r>
      <w:proofErr w:type="gramStart"/>
      <w:r w:rsidR="00911F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911F0F">
        <w:rPr>
          <w:rFonts w:ascii="Times New Roman" w:hAnsi="Times New Roman" w:cs="Times New Roman"/>
          <w:sz w:val="28"/>
          <w:szCs w:val="28"/>
        </w:rPr>
        <w:t xml:space="preserve"> Такая форма организации способствует вовлечению всех студентов в поисковую </w:t>
      </w:r>
      <w:proofErr w:type="spellStart"/>
      <w:r w:rsidR="00911F0F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="00911F0F">
        <w:rPr>
          <w:rFonts w:ascii="Times New Roman" w:hAnsi="Times New Roman" w:cs="Times New Roman"/>
          <w:sz w:val="28"/>
          <w:szCs w:val="28"/>
        </w:rPr>
        <w:t xml:space="preserve"> - познавательную деятельность</w:t>
      </w:r>
      <w:r w:rsidR="00064D9D">
        <w:rPr>
          <w:rFonts w:ascii="Times New Roman" w:hAnsi="Times New Roman" w:cs="Times New Roman"/>
          <w:sz w:val="28"/>
          <w:szCs w:val="28"/>
        </w:rPr>
        <w:t xml:space="preserve"> </w:t>
      </w:r>
      <w:r w:rsidR="00911F0F">
        <w:rPr>
          <w:rFonts w:ascii="Times New Roman" w:hAnsi="Times New Roman" w:cs="Times New Roman"/>
          <w:sz w:val="28"/>
          <w:szCs w:val="28"/>
        </w:rPr>
        <w:t xml:space="preserve">на уроке, происходит </w:t>
      </w:r>
      <w:r w:rsidR="001D1671"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="00911F0F">
        <w:rPr>
          <w:rFonts w:ascii="Times New Roman" w:hAnsi="Times New Roman" w:cs="Times New Roman"/>
          <w:sz w:val="28"/>
          <w:szCs w:val="28"/>
        </w:rPr>
        <w:t>развитие коммуникативных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F0F">
        <w:rPr>
          <w:rFonts w:ascii="Times New Roman" w:hAnsi="Times New Roman" w:cs="Times New Roman"/>
          <w:sz w:val="28"/>
          <w:szCs w:val="28"/>
        </w:rPr>
        <w:t>между учащимися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эмоц</w:t>
      </w:r>
      <w:r w:rsidR="00911F0F">
        <w:rPr>
          <w:rFonts w:ascii="Times New Roman" w:hAnsi="Times New Roman" w:cs="Times New Roman"/>
          <w:sz w:val="28"/>
          <w:szCs w:val="28"/>
        </w:rPr>
        <w:t>иональные контакты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11F0F">
        <w:rPr>
          <w:rFonts w:ascii="Times New Roman" w:hAnsi="Times New Roman" w:cs="Times New Roman"/>
          <w:sz w:val="28"/>
          <w:szCs w:val="28"/>
        </w:rPr>
        <w:t>у них формируется такая важная компетенция, как умение</w:t>
      </w:r>
      <w:r>
        <w:rPr>
          <w:rFonts w:ascii="Times New Roman" w:hAnsi="Times New Roman" w:cs="Times New Roman"/>
          <w:sz w:val="28"/>
          <w:szCs w:val="28"/>
        </w:rPr>
        <w:t xml:space="preserve"> работать в команде.</w:t>
      </w:r>
    </w:p>
    <w:p w:rsidR="00911F0F" w:rsidRDefault="00911F0F" w:rsidP="00064D9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11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4449E"/>
    <w:multiLevelType w:val="hybridMultilevel"/>
    <w:tmpl w:val="85A0EE48"/>
    <w:lvl w:ilvl="0" w:tplc="D02A93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19A5AA1"/>
    <w:multiLevelType w:val="hybridMultilevel"/>
    <w:tmpl w:val="EDBE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A6564"/>
    <w:multiLevelType w:val="hybridMultilevel"/>
    <w:tmpl w:val="DAEC35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B"/>
    <w:rsid w:val="00057D3B"/>
    <w:rsid w:val="00064D9D"/>
    <w:rsid w:val="001D1671"/>
    <w:rsid w:val="00460905"/>
    <w:rsid w:val="00683F25"/>
    <w:rsid w:val="007F0B70"/>
    <w:rsid w:val="008D27C3"/>
    <w:rsid w:val="00911F0F"/>
    <w:rsid w:val="00CD0E78"/>
    <w:rsid w:val="00E3715D"/>
    <w:rsid w:val="00F910CA"/>
    <w:rsid w:val="00FC3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</cp:revision>
  <dcterms:created xsi:type="dcterms:W3CDTF">2016-11-05T08:59:00Z</dcterms:created>
  <dcterms:modified xsi:type="dcterms:W3CDTF">2016-11-05T11:39:00Z</dcterms:modified>
</cp:coreProperties>
</file>