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20" w:rsidRPr="00341920" w:rsidRDefault="00341920" w:rsidP="00140007">
      <w:pPr>
        <w:spacing w:after="0" w:line="240" w:lineRule="auto"/>
        <w:rPr>
          <w:rFonts w:ascii="Franklin Gothic Heavy" w:eastAsia="Times New Roman" w:hAnsi="Franklin Gothic Heavy" w:cs="Franklin Gothic Heavy"/>
          <w:b/>
          <w:bCs/>
          <w:color w:val="262626" w:themeColor="text1" w:themeTint="D9"/>
          <w:sz w:val="28"/>
          <w:szCs w:val="24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bookmark0"/>
      <w:bookmarkStart w:id="1" w:name="_GoBack"/>
      <w:r w:rsidRPr="00341920">
        <w:rPr>
          <w:rFonts w:ascii="Franklin Gothic Heavy" w:eastAsia="Times New Roman" w:hAnsi="Franklin Gothic Heavy" w:cs="Franklin Gothic Heavy"/>
          <w:b/>
          <w:bCs/>
          <w:color w:val="262626" w:themeColor="text1" w:themeTint="D9"/>
          <w:sz w:val="28"/>
          <w:szCs w:val="24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6 класс</w:t>
      </w:r>
    </w:p>
    <w:bookmarkEnd w:id="1"/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07">
        <w:rPr>
          <w:rFonts w:ascii="Franklin Gothic Heavy" w:eastAsia="Times New Roman" w:hAnsi="Franklin Gothic Heavy" w:cs="Franklin Gothic Heavy"/>
          <w:b/>
          <w:bCs/>
          <w:color w:val="000000"/>
          <w:spacing w:val="50"/>
          <w:sz w:val="24"/>
          <w:szCs w:val="24"/>
          <w:lang w:eastAsia="ru-RU"/>
        </w:rPr>
        <w:t>Урок</w:t>
      </w:r>
      <w:r w:rsidRPr="00140007">
        <w:rPr>
          <w:rFonts w:ascii="Franklin Gothic Heavy" w:eastAsia="Times New Roman" w:hAnsi="Franklin Gothic Heavy" w:cs="Franklin Gothic Heavy"/>
          <w:b/>
          <w:bCs/>
          <w:color w:val="000000"/>
          <w:sz w:val="24"/>
          <w:szCs w:val="24"/>
          <w:lang w:eastAsia="ru-RU"/>
        </w:rPr>
        <w:t xml:space="preserve"> </w:t>
      </w:r>
      <w:r w:rsidRPr="00140007">
        <w:rPr>
          <w:rFonts w:ascii="Franklin Gothic Heavy" w:eastAsia="Times New Roman" w:hAnsi="Franklin Gothic Heavy" w:cs="Franklin Gothic Heavy"/>
          <w:b/>
          <w:bCs/>
          <w:color w:val="000000"/>
          <w:spacing w:val="50"/>
          <w:sz w:val="24"/>
          <w:szCs w:val="24"/>
        </w:rPr>
        <w:t>13.</w:t>
      </w:r>
      <w:r w:rsidRPr="00140007">
        <w:rPr>
          <w:rFonts w:ascii="Franklin Gothic Heavy" w:eastAsia="Times New Roman" w:hAnsi="Franklin Gothic Heavy" w:cs="Franklin Gothic Heavy"/>
          <w:b/>
          <w:bCs/>
          <w:color w:val="000000"/>
          <w:sz w:val="24"/>
          <w:szCs w:val="24"/>
        </w:rPr>
        <w:t xml:space="preserve"> </w:t>
      </w:r>
      <w:r w:rsidRPr="00140007">
        <w:rPr>
          <w:rFonts w:ascii="Franklin Gothic Heavy" w:eastAsia="Times New Roman" w:hAnsi="Franklin Gothic Heavy" w:cs="Franklin Gothic Heavy"/>
          <w:b/>
          <w:bCs/>
          <w:color w:val="000000"/>
          <w:sz w:val="24"/>
          <w:szCs w:val="24"/>
          <w:lang w:val="en-US"/>
        </w:rPr>
        <w:t>Happy</w:t>
      </w:r>
      <w:r w:rsidRPr="00140007">
        <w:rPr>
          <w:rFonts w:ascii="Franklin Gothic Heavy" w:eastAsia="Times New Roman" w:hAnsi="Franklin Gothic Heavy" w:cs="Franklin Gothic Heavy"/>
          <w:b/>
          <w:bCs/>
          <w:color w:val="000000"/>
          <w:sz w:val="24"/>
          <w:szCs w:val="24"/>
        </w:rPr>
        <w:t xml:space="preserve"> </w:t>
      </w:r>
      <w:r w:rsidRPr="00140007">
        <w:rPr>
          <w:rFonts w:ascii="Franklin Gothic Heavy" w:eastAsia="Times New Roman" w:hAnsi="Franklin Gothic Heavy" w:cs="Franklin Gothic Heavy"/>
          <w:b/>
          <w:bCs/>
          <w:color w:val="000000"/>
          <w:sz w:val="24"/>
          <w:szCs w:val="24"/>
          <w:lang w:val="en-US"/>
        </w:rPr>
        <w:t>times</w:t>
      </w:r>
      <w:bookmarkEnd w:id="0"/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Цель: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способствовать развитию навыков чтения, продуктив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ного письма, совершенствованию лексических и грамматических навыков говорения.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Оборудование: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карточки с изображением календаря.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2" w:name="bookmark1"/>
      <w:r w:rsidRPr="00140007">
        <w:rPr>
          <w:rFonts w:ascii="Microsoft Sans Serif" w:eastAsia="Times New Roman" w:hAnsi="Microsoft Sans Serif" w:cs="Microsoft Sans Serif"/>
          <w:color w:val="000000"/>
          <w:spacing w:val="40"/>
          <w:lang w:eastAsia="ru-RU"/>
        </w:rPr>
        <w:t>Ход урока</w:t>
      </w:r>
      <w:bookmarkEnd w:id="2"/>
    </w:p>
    <w:p w:rsidR="00140007" w:rsidRPr="00140007" w:rsidRDefault="00140007" w:rsidP="00140007">
      <w:pPr>
        <w:numPr>
          <w:ilvl w:val="0"/>
          <w:numId w:val="1"/>
        </w:numPr>
        <w:spacing w:after="0" w:line="240" w:lineRule="auto"/>
        <w:rPr>
          <w:rFonts w:ascii="Franklin Gothic Heavy" w:eastAsia="Times New Roman" w:hAnsi="Franklin Gothic Heavy" w:cs="Franklin Gothic Heavy"/>
          <w:b/>
          <w:bCs/>
          <w:color w:val="000000"/>
          <w:sz w:val="20"/>
          <w:szCs w:val="20"/>
          <w:lang w:eastAsia="ru-RU"/>
        </w:rPr>
      </w:pPr>
      <w:r w:rsidRPr="00140007">
        <w:rPr>
          <w:rFonts w:ascii="Franklin Gothic Heavy" w:eastAsia="Times New Roman" w:hAnsi="Franklin Gothic Heavy" w:cs="Franklin Gothic Heavy"/>
          <w:b/>
          <w:bCs/>
          <w:color w:val="000000"/>
          <w:sz w:val="20"/>
          <w:szCs w:val="20"/>
          <w:lang w:eastAsia="ru-RU"/>
        </w:rPr>
        <w:t>Организационный момент</w:t>
      </w:r>
    </w:p>
    <w:p w:rsidR="00140007" w:rsidRPr="00140007" w:rsidRDefault="00140007" w:rsidP="001400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Good afternoon, boys and girls! (</w:t>
      </w: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Good afternoon, teacher!)</w:t>
      </w:r>
    </w:p>
    <w:p w:rsidR="00140007" w:rsidRPr="00140007" w:rsidRDefault="00140007" w:rsidP="001400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How are you?</w:t>
      </w:r>
    </w:p>
    <w:p w:rsidR="00140007" w:rsidRPr="00140007" w:rsidRDefault="00140007" w:rsidP="001400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Is everybody here?</w:t>
      </w:r>
    </w:p>
    <w:p w:rsidR="00140007" w:rsidRPr="00140007" w:rsidRDefault="00140007" w:rsidP="00140007">
      <w:pPr>
        <w:numPr>
          <w:ilvl w:val="0"/>
          <w:numId w:val="1"/>
        </w:numPr>
        <w:spacing w:after="0" w:line="240" w:lineRule="auto"/>
        <w:rPr>
          <w:rFonts w:ascii="Franklin Gothic Heavy" w:eastAsia="Times New Roman" w:hAnsi="Franklin Gothic Heavy" w:cs="Franklin Gothic Heavy"/>
          <w:b/>
          <w:bCs/>
          <w:color w:val="000000"/>
          <w:sz w:val="20"/>
          <w:szCs w:val="20"/>
          <w:lang w:eastAsia="ru-RU"/>
        </w:rPr>
      </w:pPr>
      <w:r w:rsidRPr="00140007">
        <w:rPr>
          <w:rFonts w:ascii="Franklin Gothic Heavy" w:eastAsia="Times New Roman" w:hAnsi="Franklin Gothic Heavy" w:cs="Franklin Gothic Heavy"/>
          <w:b/>
          <w:bCs/>
          <w:color w:val="000000"/>
          <w:sz w:val="20"/>
          <w:szCs w:val="20"/>
          <w:lang w:eastAsia="ru-RU"/>
        </w:rPr>
        <w:t>Актуализация знаний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0007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ru-RU"/>
        </w:rPr>
        <w:t>Проверка домашнего задания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(Учитель организует взаимопроверку выполнения заданий в рабочей тетради. Ответы записаны на доске.)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Упр. 1 (с. 11).</w:t>
      </w:r>
    </w:p>
    <w:p w:rsidR="00140007" w:rsidRPr="00140007" w:rsidRDefault="00140007" w:rsidP="001400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val="en-US" w:eastAsia="ru-RU"/>
        </w:rPr>
      </w:pPr>
      <w:r w:rsidRPr="00140007">
        <w:rPr>
          <w:rFonts w:ascii="Times New Roman" w:eastAsia="Times New Roman" w:hAnsi="Times New Roman" w:cs="Times New Roman"/>
          <w:color w:val="000000"/>
          <w:sz w:val="19"/>
          <w:szCs w:val="19"/>
          <w:lang w:val="en-US" w:eastAsia="ru-RU"/>
        </w:rPr>
        <w:t xml:space="preserve">— </w:t>
      </w:r>
      <w:r w:rsidRPr="00140007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 xml:space="preserve">February; </w:t>
      </w:r>
      <w:r w:rsidRPr="00140007">
        <w:rPr>
          <w:rFonts w:ascii="Times New Roman" w:eastAsia="Times New Roman" w:hAnsi="Times New Roman" w:cs="Times New Roman"/>
          <w:color w:val="000000"/>
          <w:sz w:val="19"/>
          <w:szCs w:val="19"/>
          <w:lang w:val="en-US" w:eastAsia="ru-RU"/>
        </w:rPr>
        <w:t xml:space="preserve">2 - </w:t>
      </w:r>
      <w:r w:rsidRPr="00140007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 xml:space="preserve">January; </w:t>
      </w:r>
      <w:r w:rsidRPr="00140007">
        <w:rPr>
          <w:rFonts w:ascii="Times New Roman" w:eastAsia="Times New Roman" w:hAnsi="Times New Roman" w:cs="Times New Roman"/>
          <w:color w:val="000000"/>
          <w:sz w:val="19"/>
          <w:szCs w:val="19"/>
          <w:lang w:val="en-US" w:eastAsia="ru-RU"/>
        </w:rPr>
        <w:t xml:space="preserve">3 — </w:t>
      </w:r>
      <w:r w:rsidRPr="00140007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 xml:space="preserve">November, </w:t>
      </w:r>
      <w:r w:rsidRPr="00140007">
        <w:rPr>
          <w:rFonts w:ascii="Times New Roman" w:eastAsia="Times New Roman" w:hAnsi="Times New Roman" w:cs="Times New Roman"/>
          <w:color w:val="000000"/>
          <w:sz w:val="19"/>
          <w:szCs w:val="19"/>
          <w:lang w:val="en-US" w:eastAsia="ru-RU"/>
        </w:rPr>
        <w:t xml:space="preserve">4 - </w:t>
      </w:r>
      <w:r w:rsidRPr="00140007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May; 5 - August; 6 - April; 7 — July; 8 — December; 9 — September; 10 — June; 11 — October; 12 — March.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Упр</w:t>
      </w:r>
      <w:proofErr w:type="spellEnd"/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. </w:t>
      </w: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2 (c. 11).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0007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Tuesday, Wednesday, Friday, Sunday.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Упр. </w:t>
      </w: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3 (c. 11).</w:t>
      </w:r>
    </w:p>
    <w:p w:rsidR="00140007" w:rsidRPr="00140007" w:rsidRDefault="00140007" w:rsidP="001400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</w:pPr>
      <w:r w:rsidRPr="00140007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— It’s (a) quarter to three; 3 — It’s five o’clock; 4 — It’s (a) quarter past nine; 5 - It’s twenty past one; 6 - It’s twenty-five to seven; 7 - It’s ten past eight; 8 — It’s five to eleven.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Упр</w:t>
      </w:r>
      <w:proofErr w:type="spellEnd"/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. </w:t>
      </w: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4(c. 11).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0007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Joy is on the sixty-third floor. Sam and Sue are on the fifty-fifth floor. David is on the forty-seventh floor. Paul is on the thirty-second floor. Nick is on the twenty-fourth floor. Tony and Tina are on the twelfth floor. Tom is on the ninth floor.</w:t>
      </w:r>
    </w:p>
    <w:p w:rsidR="00140007" w:rsidRPr="00140007" w:rsidRDefault="00140007" w:rsidP="00140007">
      <w:pPr>
        <w:numPr>
          <w:ilvl w:val="0"/>
          <w:numId w:val="1"/>
        </w:numPr>
        <w:spacing w:after="0" w:line="240" w:lineRule="auto"/>
        <w:rPr>
          <w:rFonts w:ascii="Franklin Gothic Heavy" w:eastAsia="Times New Roman" w:hAnsi="Franklin Gothic Heavy" w:cs="Franklin Gothic Heavy"/>
          <w:b/>
          <w:bCs/>
          <w:color w:val="000000"/>
          <w:sz w:val="20"/>
          <w:szCs w:val="20"/>
          <w:lang w:eastAsia="ru-RU"/>
        </w:rPr>
      </w:pPr>
      <w:r w:rsidRPr="00140007">
        <w:rPr>
          <w:rFonts w:ascii="Franklin Gothic Heavy" w:eastAsia="Times New Roman" w:hAnsi="Franklin Gothic Heavy" w:cs="Franklin Gothic Heavy"/>
          <w:b/>
          <w:bCs/>
          <w:color w:val="000000"/>
          <w:sz w:val="20"/>
          <w:szCs w:val="20"/>
          <w:lang w:eastAsia="ru-RU"/>
        </w:rPr>
        <w:t>Работа по теме урока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Работа по учебнику </w:t>
      </w: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Упр. 1а (с. 16).</w:t>
      </w:r>
    </w:p>
    <w:p w:rsidR="00140007" w:rsidRPr="00140007" w:rsidRDefault="00140007" w:rsidP="001400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When do people write invitations? (</w:t>
      </w: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People write invitations when they invite their friends for a party.)</w:t>
      </w:r>
    </w:p>
    <w:p w:rsidR="00140007" w:rsidRPr="00140007" w:rsidRDefault="00140007" w:rsidP="001400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Read the invitations and say what occasions they are for. 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(Ученики читают приглашения в сопровождении аудиозаписи. </w:t>
      </w: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Keys: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— 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birthday party; 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— 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Halloween party; 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— 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graduation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party; D — birthday party.)</w:t>
      </w:r>
    </w:p>
    <w:p w:rsidR="00140007" w:rsidRPr="00140007" w:rsidRDefault="00140007" w:rsidP="001400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Who is inviting whom?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{Keys: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A - Janet is inviting Tina; 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- Steve Johnson is inviting his friends; C — David and Shelley are inviting Phillip’s friends; D — Clair Haig is inviting Sara Brightman.)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When do the events take place?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(Keys: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A — on Saturday, 15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/>
        </w:rPr>
        <w:t>th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December, at 17:30; 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— on 31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/>
        </w:rPr>
        <w:t xml:space="preserve">st 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October, at 6 pm; C — on Friday, 12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/>
        </w:rPr>
        <w:t>th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June, at 8 pm; D — on Sunday, 4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/>
        </w:rPr>
        <w:t>th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September, at 5:45 pm.)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40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Упр</w:t>
      </w:r>
      <w:proofErr w:type="spellEnd"/>
      <w:r w:rsidRPr="00140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 w:eastAsia="ru-RU"/>
        </w:rPr>
        <w:t xml:space="preserve">. </w:t>
      </w:r>
      <w:proofErr w:type="spellStart"/>
      <w:r w:rsidRPr="00140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lb</w:t>
      </w:r>
      <w:proofErr w:type="spellEnd"/>
      <w:r w:rsidRPr="00140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(c. </w:t>
      </w:r>
      <w:r w:rsidRPr="00140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16).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What abbreviated words can you find in the invitation cards?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(Учит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ель записывает на доске </w:t>
      </w: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abbreviated</w:t>
      </w: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words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(сокращения).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Ученики называют аббревиатуры, которые им встретились в тек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стах, ^объясняют их значение. Учитель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выписывает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названные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аббревиатуры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доску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Keys: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Sat 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— 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Saturday; Dec — December; Rd. — Road; pm, am — time periods; St. — Street.)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Упр. </w:t>
      </w:r>
      <w:proofErr w:type="spellStart"/>
      <w:r w:rsidRPr="00140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lc</w:t>
      </w:r>
      <w:proofErr w:type="spellEnd"/>
      <w:r w:rsidRPr="00140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(</w:t>
      </w:r>
      <w:r w:rsidRPr="00140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c</w:t>
      </w:r>
      <w:r w:rsidRPr="00140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. 16).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(Учитель объясняет задание. Учащиеся выполняют его само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стоятельно в тетрадях для письменных работ (учитель может пред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ложить одному или двум ученикам выполнить задание на доске).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Предполагаемый</w:t>
      </w: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ответ</w:t>
      </w: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: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Dear Sara,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You are invited to my birthday party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on Sun 4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/>
        </w:rPr>
        <w:t>th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Sept at 5:45 pm.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My address is 17, Belgrave Rd., </w:t>
      </w:r>
      <w:proofErr w:type="spellStart"/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Westboume</w:t>
      </w:r>
      <w:proofErr w:type="spellEnd"/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Hope to see you there!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Clair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Затем учащиеся все вместе проверяют выполнение задания.)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Упр. 6 (с. 17).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(Ученики читают приведенные в таблице примеры употреб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ления предлогов и формулируют правила с помощью учителя.)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You can find more information about prepositions of time in the grammar reference.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(Учитель демонстрирует соответствующий раздел в граммати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ческом справочнике в конце учебника (с. 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GR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2). 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Затем организует игру, описанную в рубрике </w:t>
      </w: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Game</w:t>
      </w: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.)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Упр. 7 (с. 17).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(Учитель раздает ученикам карточки, на которых изобра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жен календарь (три месяца одного времени года), и объясняет задание. Затем учащиеся читают образец в задании 7а и разыг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рывают мини-диалоги, опрашивая одноклассников (ученики свободно перемещаются по классу). После выполнения задания ученики демонстрируют результаты опроса и комментируют их, </w:t>
      </w:r>
      <w:proofErr w:type="gramStart"/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341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Sveta’s birthday is on the</w:t>
      </w: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ab/>
        <w:t>of December. It’s Wednesday.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Kirill’s birthday is on the 12</w:t>
      </w: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val="en-US"/>
        </w:rPr>
        <w:t>th</w:t>
      </w: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of January. It’s Friday.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Etc.)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302"/>
        <w:gridCol w:w="540"/>
        <w:gridCol w:w="313"/>
        <w:gridCol w:w="313"/>
        <w:gridCol w:w="313"/>
        <w:gridCol w:w="464"/>
        <w:gridCol w:w="536"/>
        <w:gridCol w:w="317"/>
        <w:gridCol w:w="313"/>
        <w:gridCol w:w="313"/>
        <w:gridCol w:w="299"/>
        <w:gridCol w:w="313"/>
        <w:gridCol w:w="490"/>
        <w:gridCol w:w="313"/>
        <w:gridCol w:w="324"/>
      </w:tblGrid>
      <w:tr w:rsidR="00140007" w:rsidRPr="00140007">
        <w:trPr>
          <w:trHeight w:val="27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007" w:rsidRPr="00140007" w:rsidRDefault="00140007" w:rsidP="0014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December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January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February</w:t>
            </w:r>
          </w:p>
        </w:tc>
      </w:tr>
      <w:tr w:rsidR="00140007" w:rsidRPr="00140007">
        <w:trPr>
          <w:trHeight w:val="26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Monday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007" w:rsidRPr="00140007" w:rsidRDefault="00140007" w:rsidP="0014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007" w:rsidRPr="00140007" w:rsidRDefault="00140007" w:rsidP="00140007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30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007" w:rsidRPr="00140007" w:rsidRDefault="00140007" w:rsidP="0014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007" w:rsidRPr="00140007" w:rsidRDefault="00140007" w:rsidP="00140007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19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26</w:t>
            </w:r>
          </w:p>
        </w:tc>
      </w:tr>
      <w:tr w:rsidR="00140007" w:rsidRPr="00140007">
        <w:trPr>
          <w:trHeight w:val="4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Tuesday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007" w:rsidRPr="00140007" w:rsidRDefault="00140007" w:rsidP="0014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</w:t>
            </w:r>
          </w:p>
          <w:p w:rsidR="00140007" w:rsidRPr="00140007" w:rsidRDefault="00140007" w:rsidP="00140007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Ivan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31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007" w:rsidRPr="00140007" w:rsidRDefault="00140007" w:rsidP="0014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27</w:t>
            </w:r>
          </w:p>
        </w:tc>
      </w:tr>
      <w:tr w:rsidR="00140007" w:rsidRPr="00140007">
        <w:trPr>
          <w:trHeight w:val="47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Wednes</w:t>
            </w:r>
            <w:proofErr w:type="spellEnd"/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softHyphen/>
            </w:r>
          </w:p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day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007" w:rsidRPr="00140007" w:rsidRDefault="00140007" w:rsidP="0014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007" w:rsidRPr="00140007" w:rsidRDefault="00140007" w:rsidP="00140007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  <w:p w:rsidR="00140007" w:rsidRPr="00140007" w:rsidRDefault="00140007" w:rsidP="00140007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Sveta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17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007" w:rsidRPr="00140007" w:rsidRDefault="00140007" w:rsidP="0014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28</w:t>
            </w:r>
          </w:p>
        </w:tc>
      </w:tr>
      <w:tr w:rsidR="00140007" w:rsidRPr="00140007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Thurs</w:t>
            </w: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softHyphen/>
            </w:r>
          </w:p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day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007" w:rsidRPr="00140007" w:rsidRDefault="00140007" w:rsidP="0014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7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007" w:rsidRPr="00140007" w:rsidRDefault="00140007" w:rsidP="0014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007" w:rsidRPr="00140007" w:rsidRDefault="00140007" w:rsidP="0014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</w:tr>
      <w:tr w:rsidR="00140007" w:rsidRPr="00140007">
        <w:trPr>
          <w:trHeight w:val="47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Friday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 •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12</w:t>
            </w:r>
          </w:p>
          <w:p w:rsidR="00140007" w:rsidRPr="00140007" w:rsidRDefault="00140007" w:rsidP="00140007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Kirill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007" w:rsidRPr="00140007" w:rsidRDefault="00140007" w:rsidP="0014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16,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007" w:rsidRPr="00140007" w:rsidRDefault="00140007" w:rsidP="0014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</w:tr>
      <w:tr w:rsidR="00140007" w:rsidRPr="00140007">
        <w:trPr>
          <w:trHeight w:val="45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Satur</w:t>
            </w: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softHyphen/>
            </w:r>
            <w:proofErr w:type="spellEnd"/>
          </w:p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day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30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27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0007" w:rsidRPr="00140007" w:rsidRDefault="00140007" w:rsidP="0014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17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0007" w:rsidRPr="00140007" w:rsidRDefault="00140007" w:rsidP="0014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</w:tr>
      <w:tr w:rsidR="00140007" w:rsidRPr="00140007">
        <w:trPr>
          <w:trHeight w:val="4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Sunday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17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31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007" w:rsidRPr="00140007" w:rsidRDefault="00140007" w:rsidP="0014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18</w:t>
            </w:r>
          </w:p>
          <w:p w:rsidR="00140007" w:rsidRPr="00140007" w:rsidRDefault="00140007" w:rsidP="00140007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Olga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0007" w:rsidRPr="00140007" w:rsidRDefault="00140007" w:rsidP="0014000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25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07" w:rsidRPr="00140007" w:rsidRDefault="00140007" w:rsidP="0014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</w:tr>
    </w:tbl>
    <w:p w:rsidR="00140007" w:rsidRPr="00140007" w:rsidRDefault="00140007" w:rsidP="00140007">
      <w:pPr>
        <w:numPr>
          <w:ilvl w:val="0"/>
          <w:numId w:val="1"/>
        </w:numPr>
        <w:spacing w:after="0" w:line="240" w:lineRule="auto"/>
        <w:rPr>
          <w:rFonts w:ascii="Franklin Gothic Heavy" w:eastAsia="Times New Roman" w:hAnsi="Franklin Gothic Heavy" w:cs="Franklin Gothic Heavy"/>
          <w:b/>
          <w:bCs/>
          <w:color w:val="000000"/>
          <w:sz w:val="20"/>
          <w:szCs w:val="20"/>
          <w:lang w:eastAsia="ru-RU"/>
        </w:rPr>
      </w:pPr>
      <w:r w:rsidRPr="00140007">
        <w:rPr>
          <w:rFonts w:ascii="Franklin Gothic Heavy" w:eastAsia="Times New Roman" w:hAnsi="Franklin Gothic Heavy" w:cs="Franklin Gothic Heavy"/>
          <w:b/>
          <w:bCs/>
          <w:color w:val="000000"/>
          <w:sz w:val="20"/>
          <w:szCs w:val="20"/>
          <w:lang w:eastAsia="ru-RU"/>
        </w:rPr>
        <w:t>Инструктаж по выполнению домашнего задания</w:t>
      </w:r>
    </w:p>
    <w:p w:rsidR="00140007" w:rsidRPr="00140007" w:rsidRDefault="00140007" w:rsidP="001400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Imagine it’s your birthday. Write an invitation card to your best friend.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 желанию ученики могут оформить приглашение в виде открытки или написать его в тетрадях для письменных работ по образцу.)</w:t>
      </w:r>
    </w:p>
    <w:p w:rsidR="00140007" w:rsidRPr="00140007" w:rsidRDefault="00140007" w:rsidP="001400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Open your workbooks at page 11. Look at the picture in Exercise 5. What is the invitation for? </w:t>
      </w: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(It's for the school concert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.)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(Учитель объясняет, как выполнять задание.)</w:t>
      </w:r>
    </w:p>
    <w:p w:rsidR="00140007" w:rsidRPr="00140007" w:rsidRDefault="00140007" w:rsidP="001400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If there is anything you don’t understand, ask now.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(Учитель записывает домашнее задание на доске, а ученики —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дневниках: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SB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Ex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8(р. 17); 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WB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Ex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 (р. 11).)</w:t>
      </w:r>
    </w:p>
    <w:p w:rsidR="00140007" w:rsidRPr="00140007" w:rsidRDefault="00140007" w:rsidP="00140007">
      <w:pPr>
        <w:numPr>
          <w:ilvl w:val="0"/>
          <w:numId w:val="1"/>
        </w:numPr>
        <w:spacing w:after="0" w:line="240" w:lineRule="auto"/>
        <w:rPr>
          <w:rFonts w:ascii="Franklin Gothic Heavy" w:eastAsia="Times New Roman" w:hAnsi="Franklin Gothic Heavy" w:cs="Franklin Gothic Heavy"/>
          <w:b/>
          <w:bCs/>
          <w:color w:val="000000"/>
          <w:sz w:val="20"/>
          <w:szCs w:val="20"/>
          <w:lang w:eastAsia="ru-RU"/>
        </w:rPr>
      </w:pPr>
      <w:r w:rsidRPr="00140007">
        <w:rPr>
          <w:rFonts w:ascii="Franklin Gothic Heavy" w:eastAsia="Times New Roman" w:hAnsi="Franklin Gothic Heavy" w:cs="Franklin Gothic Heavy"/>
          <w:b/>
          <w:bCs/>
          <w:color w:val="000000"/>
          <w:sz w:val="20"/>
          <w:szCs w:val="20"/>
          <w:lang w:eastAsia="ru-RU"/>
        </w:rPr>
        <w:t>Подведение итогов урока</w:t>
      </w:r>
    </w:p>
    <w:p w:rsidR="00140007" w:rsidRPr="00140007" w:rsidRDefault="00140007" w:rsidP="001400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Can you use prepositions of time?</w:t>
      </w:r>
    </w:p>
    <w:p w:rsidR="00140007" w:rsidRPr="00140007" w:rsidRDefault="00140007" w:rsidP="001400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Do you know how to write an invitation card?</w:t>
      </w:r>
    </w:p>
    <w:p w:rsidR="00140007" w:rsidRPr="00140007" w:rsidRDefault="00140007" w:rsidP="0014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(Учитель оценивает деятельность учащихся на уроке.)</w:t>
      </w:r>
    </w:p>
    <w:p w:rsidR="00140007" w:rsidRPr="00140007" w:rsidRDefault="00140007" w:rsidP="001400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400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That’s all for today. Goodbye! </w:t>
      </w:r>
      <w:r w:rsidRPr="00140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(Goodbye!)</w:t>
      </w:r>
    </w:p>
    <w:p w:rsidR="003E6114" w:rsidRPr="00140007" w:rsidRDefault="00341920">
      <w:pPr>
        <w:rPr>
          <w:lang w:val="en-US"/>
        </w:rPr>
      </w:pPr>
    </w:p>
    <w:sectPr w:rsidR="003E6114" w:rsidRPr="00140007" w:rsidSect="0014000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07"/>
    <w:rsid w:val="00140007"/>
    <w:rsid w:val="00341920"/>
    <w:rsid w:val="00673078"/>
    <w:rsid w:val="00F4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E6F3"/>
  <w15:chartTrackingRefBased/>
  <w15:docId w15:val="{1A950CF2-00C1-47AC-80AB-D822A052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cp:lastPrinted>2018-09-30T13:40:00Z</cp:lastPrinted>
  <dcterms:created xsi:type="dcterms:W3CDTF">2018-09-23T13:06:00Z</dcterms:created>
  <dcterms:modified xsi:type="dcterms:W3CDTF">2018-09-30T13:40:00Z</dcterms:modified>
</cp:coreProperties>
</file>