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34" w:rsidRDefault="00777234" w:rsidP="0077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234">
        <w:rPr>
          <w:rFonts w:ascii="Times New Roman" w:hAnsi="Times New Roman" w:cs="Times New Roman"/>
          <w:b/>
          <w:sz w:val="28"/>
          <w:szCs w:val="28"/>
        </w:rPr>
        <w:t>Метод фонетических ассоциаций на уроках английского языка</w:t>
      </w:r>
    </w:p>
    <w:p w:rsidR="00777234" w:rsidRDefault="00777234" w:rsidP="00777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103" w:rsidRPr="00777234" w:rsidRDefault="00900103" w:rsidP="0077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234">
        <w:rPr>
          <w:rFonts w:ascii="Times New Roman" w:hAnsi="Times New Roman" w:cs="Times New Roman"/>
          <w:sz w:val="28"/>
          <w:szCs w:val="28"/>
        </w:rPr>
        <w:t>Основной задачей современной школы является достижение максимального успеха в изучении иностранного языка.</w:t>
      </w:r>
    </w:p>
    <w:p w:rsidR="00900103" w:rsidRPr="00777234" w:rsidRDefault="00900103" w:rsidP="0077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234">
        <w:rPr>
          <w:rFonts w:ascii="Times New Roman" w:hAnsi="Times New Roman" w:cs="Times New Roman"/>
          <w:sz w:val="28"/>
          <w:szCs w:val="28"/>
        </w:rPr>
        <w:t>Успешность овладения иностранным языком на прямую зависит от запоминания большого количества информации и формирования у учащихся различных умений и навыков.</w:t>
      </w:r>
    </w:p>
    <w:p w:rsidR="00900103" w:rsidRPr="00777234" w:rsidRDefault="00900103" w:rsidP="0077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234">
        <w:rPr>
          <w:rFonts w:ascii="Times New Roman" w:hAnsi="Times New Roman" w:cs="Times New Roman"/>
          <w:sz w:val="28"/>
          <w:szCs w:val="28"/>
        </w:rPr>
        <w:t>Память является жизненно важнейшей основополагающей способностью человека. Без памяти невозможно нормальное функционирование личности и ее развитие.</w:t>
      </w:r>
    </w:p>
    <w:p w:rsidR="00D1062B" w:rsidRPr="00777234" w:rsidRDefault="00D1062B" w:rsidP="0077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234">
        <w:rPr>
          <w:rFonts w:ascii="Times New Roman" w:hAnsi="Times New Roman" w:cs="Times New Roman"/>
          <w:sz w:val="28"/>
          <w:szCs w:val="28"/>
        </w:rPr>
        <w:t>П</w:t>
      </w:r>
      <w:r w:rsidR="00900103" w:rsidRPr="00777234">
        <w:rPr>
          <w:rFonts w:ascii="Times New Roman" w:hAnsi="Times New Roman" w:cs="Times New Roman"/>
          <w:sz w:val="28"/>
          <w:szCs w:val="28"/>
        </w:rPr>
        <w:t>ри обучении иностранному языку</w:t>
      </w:r>
      <w:r w:rsidRPr="00777234">
        <w:rPr>
          <w:rFonts w:ascii="Times New Roman" w:hAnsi="Times New Roman" w:cs="Times New Roman"/>
          <w:sz w:val="28"/>
          <w:szCs w:val="28"/>
        </w:rPr>
        <w:t xml:space="preserve"> необходимо знание огромного количества слов, </w:t>
      </w:r>
      <w:proofErr w:type="gramStart"/>
      <w:r w:rsidRPr="00777234">
        <w:rPr>
          <w:rFonts w:ascii="Times New Roman" w:hAnsi="Times New Roman" w:cs="Times New Roman"/>
          <w:sz w:val="28"/>
          <w:szCs w:val="28"/>
        </w:rPr>
        <w:t>ведь ,</w:t>
      </w:r>
      <w:proofErr w:type="gramEnd"/>
      <w:r w:rsidRPr="00777234">
        <w:rPr>
          <w:rFonts w:ascii="Times New Roman" w:hAnsi="Times New Roman" w:cs="Times New Roman"/>
          <w:sz w:val="28"/>
          <w:szCs w:val="28"/>
        </w:rPr>
        <w:t xml:space="preserve"> большой запас слов</w:t>
      </w:r>
      <w:r w:rsidR="00777234">
        <w:rPr>
          <w:rFonts w:ascii="Times New Roman" w:hAnsi="Times New Roman" w:cs="Times New Roman"/>
          <w:sz w:val="28"/>
          <w:szCs w:val="28"/>
        </w:rPr>
        <w:t xml:space="preserve"> </w:t>
      </w:r>
      <w:r w:rsidRPr="00777234">
        <w:rPr>
          <w:rFonts w:ascii="Times New Roman" w:hAnsi="Times New Roman" w:cs="Times New Roman"/>
          <w:sz w:val="28"/>
          <w:szCs w:val="28"/>
        </w:rPr>
        <w:t>-</w:t>
      </w:r>
      <w:r w:rsidR="00777234">
        <w:rPr>
          <w:rFonts w:ascii="Times New Roman" w:hAnsi="Times New Roman" w:cs="Times New Roman"/>
          <w:sz w:val="28"/>
          <w:szCs w:val="28"/>
        </w:rPr>
        <w:t xml:space="preserve"> </w:t>
      </w:r>
      <w:r w:rsidRPr="00777234">
        <w:rPr>
          <w:rFonts w:ascii="Times New Roman" w:hAnsi="Times New Roman" w:cs="Times New Roman"/>
          <w:sz w:val="28"/>
          <w:szCs w:val="28"/>
        </w:rPr>
        <w:t>залог успешной коммуникации.</w:t>
      </w:r>
    </w:p>
    <w:p w:rsidR="00C50C3D" w:rsidRPr="00777234" w:rsidRDefault="00DD0A0A" w:rsidP="0077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234">
        <w:rPr>
          <w:rFonts w:ascii="Times New Roman" w:hAnsi="Times New Roman" w:cs="Times New Roman"/>
          <w:sz w:val="28"/>
          <w:szCs w:val="28"/>
        </w:rPr>
        <w:t>Запоминать новые слова проще и эффективнее всего с помощью ассоциаций.</w:t>
      </w:r>
      <w:r w:rsidR="00D1062B" w:rsidRPr="007772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0A0A" w:rsidRPr="00777234" w:rsidRDefault="00DD0A0A" w:rsidP="0077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234">
        <w:rPr>
          <w:rFonts w:ascii="Times New Roman" w:hAnsi="Times New Roman" w:cs="Times New Roman"/>
          <w:sz w:val="28"/>
          <w:szCs w:val="28"/>
        </w:rPr>
        <w:t>Я</w:t>
      </w:r>
      <w:r w:rsidR="00D1062B" w:rsidRPr="00777234">
        <w:rPr>
          <w:rFonts w:ascii="Times New Roman" w:hAnsi="Times New Roman" w:cs="Times New Roman"/>
          <w:sz w:val="28"/>
          <w:szCs w:val="28"/>
        </w:rPr>
        <w:t>,</w:t>
      </w:r>
      <w:r w:rsidRPr="00777234">
        <w:rPr>
          <w:rFonts w:ascii="Times New Roman" w:hAnsi="Times New Roman" w:cs="Times New Roman"/>
          <w:sz w:val="28"/>
          <w:szCs w:val="28"/>
        </w:rPr>
        <w:t xml:space="preserve"> в своей работе</w:t>
      </w:r>
      <w:r w:rsidR="00D1062B" w:rsidRPr="00777234">
        <w:rPr>
          <w:rFonts w:ascii="Times New Roman" w:hAnsi="Times New Roman" w:cs="Times New Roman"/>
          <w:sz w:val="28"/>
          <w:szCs w:val="28"/>
        </w:rPr>
        <w:t>,</w:t>
      </w:r>
      <w:r w:rsidRPr="00777234">
        <w:rPr>
          <w:rFonts w:ascii="Times New Roman" w:hAnsi="Times New Roman" w:cs="Times New Roman"/>
          <w:sz w:val="28"/>
          <w:szCs w:val="28"/>
        </w:rPr>
        <w:t xml:space="preserve"> очень часто использую метод </w:t>
      </w:r>
      <w:proofErr w:type="spellStart"/>
      <w:r w:rsidRPr="00777234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777234">
        <w:rPr>
          <w:rFonts w:ascii="Times New Roman" w:hAnsi="Times New Roman" w:cs="Times New Roman"/>
          <w:sz w:val="28"/>
          <w:szCs w:val="28"/>
        </w:rPr>
        <w:t xml:space="preserve"> Фонетических Ассоциаций (далее — МФА) — способ изучения иностранных языков, предложенный профессором </w:t>
      </w:r>
      <w:proofErr w:type="spellStart"/>
      <w:r w:rsidRPr="00777234">
        <w:rPr>
          <w:rFonts w:ascii="Times New Roman" w:hAnsi="Times New Roman" w:cs="Times New Roman"/>
          <w:sz w:val="28"/>
          <w:szCs w:val="28"/>
        </w:rPr>
        <w:t>Стэнфордского</w:t>
      </w:r>
      <w:proofErr w:type="spellEnd"/>
      <w:r w:rsidRPr="00777234">
        <w:rPr>
          <w:rFonts w:ascii="Times New Roman" w:hAnsi="Times New Roman" w:cs="Times New Roman"/>
          <w:sz w:val="28"/>
          <w:szCs w:val="28"/>
        </w:rPr>
        <w:t xml:space="preserve"> университета Р. </w:t>
      </w:r>
      <w:proofErr w:type="spellStart"/>
      <w:r w:rsidRPr="00777234">
        <w:rPr>
          <w:rFonts w:ascii="Times New Roman" w:hAnsi="Times New Roman" w:cs="Times New Roman"/>
          <w:sz w:val="28"/>
          <w:szCs w:val="28"/>
        </w:rPr>
        <w:t>Аткинсоном</w:t>
      </w:r>
      <w:proofErr w:type="spellEnd"/>
      <w:r w:rsidRPr="00777234">
        <w:rPr>
          <w:rFonts w:ascii="Times New Roman" w:hAnsi="Times New Roman" w:cs="Times New Roman"/>
          <w:sz w:val="28"/>
          <w:szCs w:val="28"/>
        </w:rPr>
        <w:t xml:space="preserve"> в начале 70-х годов прошлого века. </w:t>
      </w:r>
    </w:p>
    <w:p w:rsidR="001961F4" w:rsidRPr="00777234" w:rsidRDefault="00DD0A0A" w:rsidP="0077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234">
        <w:rPr>
          <w:rFonts w:ascii="Times New Roman" w:hAnsi="Times New Roman" w:cs="Times New Roman"/>
          <w:sz w:val="28"/>
          <w:szCs w:val="28"/>
        </w:rPr>
        <w:t>Метод используется и по сей день, и при грамотном подходе способен обеспечить более эффективное запоминание, нежели обычная зубрёжка</w:t>
      </w:r>
      <w:r w:rsidR="001B360D" w:rsidRPr="007772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61F4" w:rsidRPr="00777234" w:rsidRDefault="001B360D" w:rsidP="0077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234">
        <w:rPr>
          <w:rFonts w:ascii="Times New Roman" w:hAnsi="Times New Roman" w:cs="Times New Roman"/>
          <w:sz w:val="28"/>
          <w:szCs w:val="28"/>
        </w:rPr>
        <w:t>Суть метода состоит в том, что к каждому иностранному слову подбирается созвучное на своём родном языке. В свою очередь, к созвучному слову подбирается смысловая ассоциация. Абсолютно любая, именно та, которую подберете вы, и только вы.</w:t>
      </w:r>
    </w:p>
    <w:p w:rsidR="00C50C3D" w:rsidRPr="00777234" w:rsidRDefault="00C50C3D" w:rsidP="0077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234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685CB5FC" wp14:editId="66EAF735">
            <wp:extent cx="5940425" cy="3341489"/>
            <wp:effectExtent l="0" t="0" r="3175" b="0"/>
            <wp:docPr id="2" name="Рисунок 2" descr="https://img03.rl0.ru/e1a02705b9e3e58b857f09bbd394d18b/c1280x720/ds04.infourok.ru/uploads/ex/099a/00020569-e59ffdc6/img9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03.rl0.ru/e1a02705b9e3e58b857f09bbd394d18b/c1280x720/ds04.infourok.ru/uploads/ex/099a/00020569-e59ffdc6/img9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0A" w:rsidRPr="00777234" w:rsidRDefault="001961F4" w:rsidP="0077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234">
        <w:rPr>
          <w:rFonts w:ascii="Times New Roman" w:hAnsi="Times New Roman" w:cs="Times New Roman"/>
          <w:sz w:val="28"/>
          <w:szCs w:val="28"/>
        </w:rPr>
        <w:t xml:space="preserve"> Главное в методе ассоциация - это яркость образа. Чем ярче образы, тем легче создавать связи между ними, следовательно, тем больше слов можно запомнить. Ассоциации должны быть необычными, нестандартными, абсурдными, смешными, образными, неожиданными, новыми. </w:t>
      </w:r>
      <w:proofErr w:type="gramStart"/>
      <w:r w:rsidRPr="0077723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77234">
        <w:rPr>
          <w:rFonts w:ascii="Times New Roman" w:hAnsi="Times New Roman" w:cs="Times New Roman"/>
          <w:sz w:val="28"/>
          <w:szCs w:val="28"/>
        </w:rPr>
        <w:t xml:space="preserve">: есть английское слово </w:t>
      </w:r>
      <w:proofErr w:type="spellStart"/>
      <w:r w:rsidRPr="00777234">
        <w:rPr>
          <w:rFonts w:ascii="Times New Roman" w:hAnsi="Times New Roman" w:cs="Times New Roman"/>
          <w:sz w:val="28"/>
          <w:szCs w:val="28"/>
        </w:rPr>
        <w:t>bread</w:t>
      </w:r>
      <w:proofErr w:type="spellEnd"/>
      <w:r w:rsidRPr="00777234">
        <w:rPr>
          <w:rFonts w:ascii="Times New Roman" w:hAnsi="Times New Roman" w:cs="Times New Roman"/>
          <w:sz w:val="28"/>
          <w:szCs w:val="28"/>
        </w:rPr>
        <w:t xml:space="preserve"> (произносится как </w:t>
      </w:r>
      <w:proofErr w:type="spellStart"/>
      <w:r w:rsidRPr="00777234">
        <w:rPr>
          <w:rFonts w:ascii="Times New Roman" w:hAnsi="Times New Roman" w:cs="Times New Roman"/>
          <w:sz w:val="28"/>
          <w:szCs w:val="28"/>
        </w:rPr>
        <w:t>брэд</w:t>
      </w:r>
      <w:proofErr w:type="spellEnd"/>
      <w:r w:rsidRPr="00777234">
        <w:rPr>
          <w:rFonts w:ascii="Times New Roman" w:hAnsi="Times New Roman" w:cs="Times New Roman"/>
          <w:sz w:val="28"/>
          <w:szCs w:val="28"/>
        </w:rPr>
        <w:t xml:space="preserve">), означающее «Хлеб». </w:t>
      </w:r>
      <w:r w:rsidRPr="00777234">
        <w:rPr>
          <w:rFonts w:ascii="Times New Roman" w:hAnsi="Times New Roman" w:cs="Times New Roman"/>
          <w:sz w:val="28"/>
          <w:szCs w:val="28"/>
        </w:rPr>
        <w:lastRenderedPageBreak/>
        <w:t xml:space="preserve">Ему созвучно русское слово «бред». Теперь представьте, что вы пришли в булочную, а там нет хлеба. Бред сумасшедшего!!! </w:t>
      </w:r>
    </w:p>
    <w:p w:rsidR="001961F4" w:rsidRPr="00777234" w:rsidRDefault="001961F4" w:rsidP="0077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0D" w:rsidRPr="00777234" w:rsidRDefault="001B360D" w:rsidP="0077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234">
        <w:rPr>
          <w:rFonts w:ascii="Times New Roman" w:hAnsi="Times New Roman" w:cs="Times New Roman"/>
          <w:sz w:val="28"/>
          <w:szCs w:val="28"/>
        </w:rPr>
        <w:t>Bald</w:t>
      </w:r>
      <w:proofErr w:type="spellEnd"/>
      <w:r w:rsidRPr="00777234">
        <w:rPr>
          <w:rFonts w:ascii="Times New Roman" w:hAnsi="Times New Roman" w:cs="Times New Roman"/>
          <w:sz w:val="28"/>
          <w:szCs w:val="28"/>
        </w:rPr>
        <w:t xml:space="preserve"> – лысый. Человек постригся </w:t>
      </w:r>
      <w:proofErr w:type="spellStart"/>
      <w:proofErr w:type="gramStart"/>
      <w:r w:rsidRPr="00777234">
        <w:rPr>
          <w:rFonts w:ascii="Times New Roman" w:hAnsi="Times New Roman" w:cs="Times New Roman"/>
          <w:sz w:val="28"/>
          <w:szCs w:val="28"/>
        </w:rPr>
        <w:t>налысо</w:t>
      </w:r>
      <w:proofErr w:type="spellEnd"/>
      <w:proofErr w:type="gramEnd"/>
      <w:r w:rsidRPr="00777234">
        <w:rPr>
          <w:rFonts w:ascii="Times New Roman" w:hAnsi="Times New Roman" w:cs="Times New Roman"/>
          <w:sz w:val="28"/>
          <w:szCs w:val="28"/>
        </w:rPr>
        <w:t xml:space="preserve"> и голова выглядит как болт на парте.</w:t>
      </w:r>
    </w:p>
    <w:p w:rsidR="001B360D" w:rsidRPr="00777234" w:rsidRDefault="001B360D" w:rsidP="0077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234">
        <w:rPr>
          <w:rFonts w:ascii="Times New Roman" w:hAnsi="Times New Roman" w:cs="Times New Roman"/>
          <w:sz w:val="28"/>
          <w:szCs w:val="28"/>
        </w:rPr>
        <w:t>Eye</w:t>
      </w:r>
      <w:proofErr w:type="spellEnd"/>
      <w:r w:rsidRPr="00777234">
        <w:rPr>
          <w:rFonts w:ascii="Times New Roman" w:hAnsi="Times New Roman" w:cs="Times New Roman"/>
          <w:sz w:val="28"/>
          <w:szCs w:val="28"/>
        </w:rPr>
        <w:t xml:space="preserve"> – глаз. Что-то попало в глаз, кричим «Ай!»</w:t>
      </w:r>
    </w:p>
    <w:p w:rsidR="00CB25C3" w:rsidRPr="00777234" w:rsidRDefault="00CB25C3" w:rsidP="0077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234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777234">
        <w:rPr>
          <w:rFonts w:ascii="Times New Roman" w:hAnsi="Times New Roman" w:cs="Times New Roman"/>
          <w:sz w:val="28"/>
          <w:szCs w:val="28"/>
        </w:rPr>
        <w:t xml:space="preserve">- ПОСМОТРИ -прошу детей найти на потолке </w:t>
      </w:r>
      <w:proofErr w:type="spellStart"/>
      <w:r w:rsidRPr="00777234">
        <w:rPr>
          <w:rFonts w:ascii="Times New Roman" w:hAnsi="Times New Roman" w:cs="Times New Roman"/>
          <w:sz w:val="28"/>
          <w:szCs w:val="28"/>
        </w:rPr>
        <w:t>лук</w:t>
      </w:r>
      <w:proofErr w:type="gramStart"/>
      <w:r w:rsidRPr="00777234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777234">
        <w:rPr>
          <w:rFonts w:ascii="Times New Roman" w:hAnsi="Times New Roman" w:cs="Times New Roman"/>
          <w:sz w:val="28"/>
          <w:szCs w:val="28"/>
        </w:rPr>
        <w:t xml:space="preserve"> таки</w:t>
      </w:r>
      <w:r w:rsidR="001961F4" w:rsidRPr="00777234">
        <w:rPr>
          <w:rFonts w:ascii="Times New Roman" w:hAnsi="Times New Roman" w:cs="Times New Roman"/>
          <w:sz w:val="28"/>
          <w:szCs w:val="28"/>
        </w:rPr>
        <w:t xml:space="preserve">м образом выходим , что я просила </w:t>
      </w:r>
      <w:r w:rsidRPr="00777234">
        <w:rPr>
          <w:rFonts w:ascii="Times New Roman" w:hAnsi="Times New Roman" w:cs="Times New Roman"/>
          <w:sz w:val="28"/>
          <w:szCs w:val="28"/>
        </w:rPr>
        <w:t>слово ПОСМОТРЕТЬ.</w:t>
      </w:r>
    </w:p>
    <w:p w:rsidR="00CB25C3" w:rsidRPr="00777234" w:rsidRDefault="00CB25C3" w:rsidP="0077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234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Pr="00777234">
        <w:rPr>
          <w:rFonts w:ascii="Times New Roman" w:hAnsi="Times New Roman" w:cs="Times New Roman"/>
          <w:sz w:val="28"/>
          <w:szCs w:val="28"/>
        </w:rPr>
        <w:t xml:space="preserve"> </w:t>
      </w:r>
      <w:r w:rsidRPr="0077723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77234">
        <w:rPr>
          <w:rFonts w:ascii="Times New Roman" w:hAnsi="Times New Roman" w:cs="Times New Roman"/>
          <w:sz w:val="28"/>
          <w:szCs w:val="28"/>
        </w:rPr>
        <w:t>-заходи.</w:t>
      </w:r>
      <w:r w:rsidR="001961F4" w:rsidRPr="00777234">
        <w:rPr>
          <w:rFonts w:ascii="Times New Roman" w:hAnsi="Times New Roman" w:cs="Times New Roman"/>
          <w:sz w:val="28"/>
          <w:szCs w:val="28"/>
        </w:rPr>
        <w:t xml:space="preserve"> </w:t>
      </w:r>
      <w:r w:rsidRPr="00777234">
        <w:rPr>
          <w:rFonts w:ascii="Times New Roman" w:hAnsi="Times New Roman" w:cs="Times New Roman"/>
          <w:sz w:val="28"/>
          <w:szCs w:val="28"/>
        </w:rPr>
        <w:t xml:space="preserve">Приходите к </w:t>
      </w:r>
      <w:proofErr w:type="gramStart"/>
      <w:r w:rsidRPr="00777234">
        <w:rPr>
          <w:rFonts w:ascii="Times New Roman" w:hAnsi="Times New Roman" w:cs="Times New Roman"/>
          <w:sz w:val="28"/>
          <w:szCs w:val="28"/>
        </w:rPr>
        <w:t>нам ,</w:t>
      </w:r>
      <w:proofErr w:type="gramEnd"/>
      <w:r w:rsidRPr="00777234">
        <w:rPr>
          <w:rFonts w:ascii="Times New Roman" w:hAnsi="Times New Roman" w:cs="Times New Roman"/>
          <w:sz w:val="28"/>
          <w:szCs w:val="28"/>
        </w:rPr>
        <w:t xml:space="preserve"> заходите в гости и будем греться у моего </w:t>
      </w:r>
      <w:proofErr w:type="spellStart"/>
      <w:r w:rsidR="001961F4" w:rsidRPr="00777234">
        <w:rPr>
          <w:rFonts w:ascii="Times New Roman" w:hAnsi="Times New Roman" w:cs="Times New Roman"/>
          <w:sz w:val="28"/>
          <w:szCs w:val="28"/>
        </w:rPr>
        <w:t>КАМИНа</w:t>
      </w:r>
      <w:proofErr w:type="spellEnd"/>
      <w:r w:rsidR="001961F4" w:rsidRPr="00777234">
        <w:rPr>
          <w:rFonts w:ascii="Times New Roman" w:hAnsi="Times New Roman" w:cs="Times New Roman"/>
          <w:sz w:val="28"/>
          <w:szCs w:val="28"/>
        </w:rPr>
        <w:t>.</w:t>
      </w:r>
    </w:p>
    <w:p w:rsidR="001961F4" w:rsidRPr="00777234" w:rsidRDefault="001961F4" w:rsidP="0077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234">
        <w:rPr>
          <w:rFonts w:ascii="Times New Roman" w:hAnsi="Times New Roman" w:cs="Times New Roman"/>
          <w:sz w:val="28"/>
          <w:szCs w:val="28"/>
          <w:lang w:val="en-US"/>
        </w:rPr>
        <w:t>Mirrow</w:t>
      </w:r>
      <w:proofErr w:type="spellEnd"/>
      <w:r w:rsidRPr="0077723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77234">
        <w:rPr>
          <w:rFonts w:ascii="Times New Roman" w:hAnsi="Times New Roman" w:cs="Times New Roman"/>
          <w:sz w:val="28"/>
          <w:szCs w:val="28"/>
        </w:rPr>
        <w:t>зеркало.При</w:t>
      </w:r>
      <w:proofErr w:type="spellEnd"/>
      <w:r w:rsidRPr="00777234">
        <w:rPr>
          <w:rFonts w:ascii="Times New Roman" w:hAnsi="Times New Roman" w:cs="Times New Roman"/>
          <w:sz w:val="28"/>
          <w:szCs w:val="28"/>
        </w:rPr>
        <w:t xml:space="preserve"> входе в дом у всех весит зеркало и вежливый, добрый человек, заходя в дом пожелать должен </w:t>
      </w:r>
      <w:proofErr w:type="spellStart"/>
      <w:r w:rsidRPr="00777234">
        <w:rPr>
          <w:rFonts w:ascii="Times New Roman" w:hAnsi="Times New Roman" w:cs="Times New Roman"/>
          <w:sz w:val="28"/>
          <w:szCs w:val="28"/>
        </w:rPr>
        <w:t>МИРа</w:t>
      </w:r>
      <w:proofErr w:type="spellEnd"/>
      <w:r w:rsidRPr="00777234">
        <w:rPr>
          <w:rFonts w:ascii="Times New Roman" w:hAnsi="Times New Roman" w:cs="Times New Roman"/>
          <w:sz w:val="28"/>
          <w:szCs w:val="28"/>
        </w:rPr>
        <w:t xml:space="preserve"> вашему дому</w:t>
      </w:r>
    </w:p>
    <w:p w:rsidR="001961F4" w:rsidRPr="00777234" w:rsidRDefault="001961F4" w:rsidP="0077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234">
        <w:rPr>
          <w:rFonts w:ascii="Times New Roman" w:hAnsi="Times New Roman" w:cs="Times New Roman"/>
          <w:sz w:val="28"/>
          <w:szCs w:val="28"/>
        </w:rPr>
        <w:t>DOOR-дверь-это путь Домой.</w:t>
      </w:r>
    </w:p>
    <w:p w:rsidR="001961F4" w:rsidRPr="00777234" w:rsidRDefault="001961F4" w:rsidP="0077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234">
        <w:rPr>
          <w:rFonts w:ascii="Times New Roman" w:hAnsi="Times New Roman" w:cs="Times New Roman"/>
          <w:sz w:val="28"/>
          <w:szCs w:val="28"/>
        </w:rPr>
        <w:t>Window-окно.это</w:t>
      </w:r>
      <w:proofErr w:type="spellEnd"/>
      <w:r w:rsidRPr="00777234">
        <w:rPr>
          <w:rFonts w:ascii="Times New Roman" w:hAnsi="Times New Roman" w:cs="Times New Roman"/>
          <w:sz w:val="28"/>
          <w:szCs w:val="28"/>
        </w:rPr>
        <w:t xml:space="preserve"> то, что всегда видит ребенок, включая компьютер</w:t>
      </w:r>
    </w:p>
    <w:p w:rsidR="001961F4" w:rsidRPr="00777234" w:rsidRDefault="001961F4" w:rsidP="0077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234">
        <w:rPr>
          <w:rFonts w:ascii="Times New Roman" w:hAnsi="Times New Roman" w:cs="Times New Roman"/>
          <w:sz w:val="28"/>
          <w:szCs w:val="28"/>
        </w:rPr>
        <w:t xml:space="preserve">Слово </w:t>
      </w:r>
      <w:proofErr w:type="spellStart"/>
      <w:r w:rsidRPr="00777234">
        <w:rPr>
          <w:rFonts w:ascii="Times New Roman" w:hAnsi="Times New Roman" w:cs="Times New Roman"/>
          <w:sz w:val="28"/>
          <w:szCs w:val="28"/>
        </w:rPr>
        <w:t>court</w:t>
      </w:r>
      <w:proofErr w:type="spellEnd"/>
      <w:r w:rsidRPr="00777234">
        <w:rPr>
          <w:rFonts w:ascii="Times New Roman" w:hAnsi="Times New Roman" w:cs="Times New Roman"/>
          <w:sz w:val="28"/>
          <w:szCs w:val="28"/>
        </w:rPr>
        <w:t>, обозначающее «суд», легко запомнить, представив теннисный корт. Вы играли в теннис? Представили себя выходящим на корт? А теперь подумайте о том, что раньше суды проводились на широких площадях, где могла разместиться толпа зевак, и слово запомнится</w:t>
      </w:r>
    </w:p>
    <w:p w:rsidR="00900103" w:rsidRPr="00777234" w:rsidRDefault="00900103" w:rsidP="0077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234">
        <w:rPr>
          <w:rFonts w:ascii="Times New Roman" w:hAnsi="Times New Roman" w:cs="Times New Roman"/>
          <w:sz w:val="28"/>
          <w:szCs w:val="28"/>
        </w:rPr>
        <w:t>Sleep</w:t>
      </w:r>
      <w:proofErr w:type="spellEnd"/>
      <w:r w:rsidRPr="00777234">
        <w:rPr>
          <w:rFonts w:ascii="Times New Roman" w:hAnsi="Times New Roman" w:cs="Times New Roman"/>
          <w:sz w:val="28"/>
          <w:szCs w:val="28"/>
        </w:rPr>
        <w:t xml:space="preserve"> -спать ассоциируется со </w:t>
      </w:r>
      <w:proofErr w:type="gramStart"/>
      <w:r w:rsidRPr="00777234">
        <w:rPr>
          <w:rFonts w:ascii="Times New Roman" w:hAnsi="Times New Roman" w:cs="Times New Roman"/>
          <w:sz w:val="28"/>
          <w:szCs w:val="28"/>
        </w:rPr>
        <w:t>словосочетанием  «</w:t>
      </w:r>
      <w:proofErr w:type="gramEnd"/>
      <w:r w:rsidRPr="00777234">
        <w:rPr>
          <w:rFonts w:ascii="Times New Roman" w:hAnsi="Times New Roman" w:cs="Times New Roman"/>
          <w:sz w:val="28"/>
          <w:szCs w:val="28"/>
        </w:rPr>
        <w:t>слипаются глаза»</w:t>
      </w:r>
    </w:p>
    <w:p w:rsidR="00C50C3D" w:rsidRPr="00777234" w:rsidRDefault="00C50C3D" w:rsidP="0077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2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FB13CD">
            <wp:extent cx="5937885" cy="1420495"/>
            <wp:effectExtent l="0" t="0" r="571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0A0A" w:rsidRPr="00777234" w:rsidRDefault="00DD0A0A" w:rsidP="0077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234">
        <w:rPr>
          <w:rFonts w:ascii="Times New Roman" w:hAnsi="Times New Roman" w:cs="Times New Roman"/>
          <w:sz w:val="28"/>
          <w:szCs w:val="28"/>
        </w:rPr>
        <w:t>Иностранцы могут составить достойную конкуренцию детям по части изобретения фонетических ассоциаций.</w:t>
      </w:r>
    </w:p>
    <w:p w:rsidR="00DD0A0A" w:rsidRPr="00777234" w:rsidRDefault="00DD0A0A" w:rsidP="0077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7234">
        <w:rPr>
          <w:rFonts w:ascii="Times New Roman" w:hAnsi="Times New Roman" w:cs="Times New Roman"/>
          <w:sz w:val="28"/>
          <w:szCs w:val="28"/>
          <w:lang w:val="en-US"/>
        </w:rPr>
        <w:t xml:space="preserve">True Bar — </w:t>
      </w:r>
      <w:proofErr w:type="spellStart"/>
      <w:r w:rsidRPr="00777234">
        <w:rPr>
          <w:rFonts w:ascii="Times New Roman" w:hAnsi="Times New Roman" w:cs="Times New Roman"/>
          <w:sz w:val="28"/>
          <w:szCs w:val="28"/>
          <w:lang w:val="en-US"/>
        </w:rPr>
        <w:t>труба</w:t>
      </w:r>
      <w:proofErr w:type="spellEnd"/>
      <w:r w:rsidRPr="0077723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D0A0A" w:rsidRPr="00777234" w:rsidRDefault="00DD0A0A" w:rsidP="0077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7234">
        <w:rPr>
          <w:rFonts w:ascii="Times New Roman" w:hAnsi="Times New Roman" w:cs="Times New Roman"/>
          <w:sz w:val="28"/>
          <w:szCs w:val="28"/>
          <w:lang w:val="en-US"/>
        </w:rPr>
        <w:t xml:space="preserve">Serve Coffee — </w:t>
      </w:r>
      <w:proofErr w:type="spellStart"/>
      <w:r w:rsidRPr="00777234">
        <w:rPr>
          <w:rFonts w:ascii="Times New Roman" w:hAnsi="Times New Roman" w:cs="Times New Roman"/>
          <w:sz w:val="28"/>
          <w:szCs w:val="28"/>
          <w:lang w:val="en-US"/>
        </w:rPr>
        <w:t>церковь</w:t>
      </w:r>
      <w:proofErr w:type="spellEnd"/>
      <w:r w:rsidRPr="0077723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D0A0A" w:rsidRPr="00777234" w:rsidRDefault="00DD0A0A" w:rsidP="0077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7234">
        <w:rPr>
          <w:rFonts w:ascii="Times New Roman" w:hAnsi="Times New Roman" w:cs="Times New Roman"/>
          <w:sz w:val="28"/>
          <w:szCs w:val="28"/>
          <w:lang w:val="en-US"/>
        </w:rPr>
        <w:t xml:space="preserve">Horror Show — </w:t>
      </w:r>
      <w:proofErr w:type="spellStart"/>
      <w:r w:rsidRPr="00777234">
        <w:rPr>
          <w:rFonts w:ascii="Times New Roman" w:hAnsi="Times New Roman" w:cs="Times New Roman"/>
          <w:sz w:val="28"/>
          <w:szCs w:val="28"/>
          <w:lang w:val="en-US"/>
        </w:rPr>
        <w:t>хорошо</w:t>
      </w:r>
      <w:proofErr w:type="spellEnd"/>
      <w:r w:rsidRPr="0077723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D0A0A" w:rsidRPr="00777234" w:rsidRDefault="00DD0A0A" w:rsidP="0077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7234">
        <w:rPr>
          <w:rFonts w:ascii="Times New Roman" w:hAnsi="Times New Roman" w:cs="Times New Roman"/>
          <w:sz w:val="28"/>
          <w:szCs w:val="28"/>
          <w:lang w:val="en-US"/>
        </w:rPr>
        <w:t xml:space="preserve">Our device is Korea — </w:t>
      </w:r>
      <w:proofErr w:type="spellStart"/>
      <w:r w:rsidRPr="00777234">
        <w:rPr>
          <w:rFonts w:ascii="Times New Roman" w:hAnsi="Times New Roman" w:cs="Times New Roman"/>
          <w:sz w:val="28"/>
          <w:szCs w:val="28"/>
          <w:lang w:val="en-US"/>
        </w:rPr>
        <w:t>одевайся</w:t>
      </w:r>
      <w:proofErr w:type="spellEnd"/>
      <w:r w:rsidRPr="007772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7234">
        <w:rPr>
          <w:rFonts w:ascii="Times New Roman" w:hAnsi="Times New Roman" w:cs="Times New Roman"/>
          <w:sz w:val="28"/>
          <w:szCs w:val="28"/>
          <w:lang w:val="en-US"/>
        </w:rPr>
        <w:t>скорее</w:t>
      </w:r>
      <w:proofErr w:type="spellEnd"/>
      <w:r w:rsidRPr="0077723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D0A0A" w:rsidRPr="00777234" w:rsidRDefault="00DD0A0A" w:rsidP="0077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7234">
        <w:rPr>
          <w:rFonts w:ascii="Times New Roman" w:hAnsi="Times New Roman" w:cs="Times New Roman"/>
          <w:sz w:val="28"/>
          <w:szCs w:val="28"/>
          <w:lang w:val="en-US"/>
        </w:rPr>
        <w:t xml:space="preserve">Pale Man — </w:t>
      </w:r>
      <w:proofErr w:type="spellStart"/>
      <w:r w:rsidRPr="00777234">
        <w:rPr>
          <w:rFonts w:ascii="Times New Roman" w:hAnsi="Times New Roman" w:cs="Times New Roman"/>
          <w:sz w:val="28"/>
          <w:szCs w:val="28"/>
          <w:lang w:val="en-US"/>
        </w:rPr>
        <w:t>пельмень</w:t>
      </w:r>
      <w:proofErr w:type="spellEnd"/>
      <w:r w:rsidRPr="0077723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D0A0A" w:rsidRPr="00777234" w:rsidRDefault="00DD0A0A" w:rsidP="0077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7234">
        <w:rPr>
          <w:rFonts w:ascii="Times New Roman" w:hAnsi="Times New Roman" w:cs="Times New Roman"/>
          <w:sz w:val="28"/>
          <w:szCs w:val="28"/>
          <w:lang w:val="en-US"/>
        </w:rPr>
        <w:t xml:space="preserve">Meaty or eat — </w:t>
      </w:r>
      <w:proofErr w:type="spellStart"/>
      <w:r w:rsidRPr="00777234">
        <w:rPr>
          <w:rFonts w:ascii="Times New Roman" w:hAnsi="Times New Roman" w:cs="Times New Roman"/>
          <w:sz w:val="28"/>
          <w:szCs w:val="28"/>
          <w:lang w:val="en-US"/>
        </w:rPr>
        <w:t>метеорит</w:t>
      </w:r>
      <w:proofErr w:type="spellEnd"/>
      <w:r w:rsidRPr="0077723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50C3D" w:rsidRPr="00777234" w:rsidRDefault="00C50C3D" w:rsidP="0077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0C3D" w:rsidRPr="00777234" w:rsidRDefault="00C50C3D" w:rsidP="0077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062B" w:rsidRPr="00777234" w:rsidRDefault="00900103" w:rsidP="0077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234">
        <w:rPr>
          <w:rFonts w:ascii="Times New Roman" w:hAnsi="Times New Roman" w:cs="Times New Roman"/>
          <w:sz w:val="28"/>
          <w:szCs w:val="28"/>
        </w:rPr>
        <w:t xml:space="preserve">Метод фонетических ассоциаций (МФА) возник потому, что в самых различных языках мира есть слова или части слов, звучащих одинаково, но имеющих разное значение. Часто люди пользуются этим методом, </w:t>
      </w:r>
      <w:proofErr w:type="gramStart"/>
      <w:r w:rsidR="00D1062B" w:rsidRPr="00777234">
        <w:rPr>
          <w:rFonts w:ascii="Times New Roman" w:hAnsi="Times New Roman" w:cs="Times New Roman"/>
          <w:sz w:val="28"/>
          <w:szCs w:val="28"/>
        </w:rPr>
        <w:t>даже ,</w:t>
      </w:r>
      <w:r w:rsidRPr="00777234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777234">
        <w:rPr>
          <w:rFonts w:ascii="Times New Roman" w:hAnsi="Times New Roman" w:cs="Times New Roman"/>
          <w:sz w:val="28"/>
          <w:szCs w:val="28"/>
        </w:rPr>
        <w:t xml:space="preserve"> отдавая себе отчета в том, что используют именно его</w:t>
      </w:r>
    </w:p>
    <w:p w:rsidR="00D1062B" w:rsidRPr="00777234" w:rsidRDefault="00D1062B" w:rsidP="0077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234">
        <w:rPr>
          <w:rFonts w:ascii="Times New Roman" w:hAnsi="Times New Roman" w:cs="Times New Roman"/>
          <w:sz w:val="28"/>
          <w:szCs w:val="28"/>
        </w:rPr>
        <w:t>ЯРКОСТЬ ,НАГЛЯДНОСТЬ</w:t>
      </w:r>
      <w:proofErr w:type="gramEnd"/>
      <w:r w:rsidRPr="00777234">
        <w:rPr>
          <w:rFonts w:ascii="Times New Roman" w:hAnsi="Times New Roman" w:cs="Times New Roman"/>
          <w:sz w:val="28"/>
          <w:szCs w:val="28"/>
        </w:rPr>
        <w:t>, МИМИКА, ЖЕСТЫ сокращает количество времени, затрачиваемое на процесс запоминания, повышает интерес к изучению иностранного языка, наблюдается более частое проявление положительных эмоции в процессе обучения. Все это приводит к повышению мотивации и способствует повышению успешности обучения.</w:t>
      </w:r>
      <w:bookmarkStart w:id="0" w:name="_GoBack"/>
      <w:bookmarkEnd w:id="0"/>
    </w:p>
    <w:sectPr w:rsidR="00D1062B" w:rsidRPr="0077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0A"/>
    <w:rsid w:val="001961F4"/>
    <w:rsid w:val="001B360D"/>
    <w:rsid w:val="006445EE"/>
    <w:rsid w:val="00724C5D"/>
    <w:rsid w:val="00777234"/>
    <w:rsid w:val="007A3BD6"/>
    <w:rsid w:val="00900103"/>
    <w:rsid w:val="00C50C3D"/>
    <w:rsid w:val="00CB25C3"/>
    <w:rsid w:val="00D1062B"/>
    <w:rsid w:val="00DD0A0A"/>
    <w:rsid w:val="00DE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4EE66-DCA7-46CD-8149-62D46DDB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ds04.infourok.ru/uploads/ex/099a/00020569-e59ffdc6/img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Epifanzev</dc:creator>
  <cp:lastModifiedBy>1</cp:lastModifiedBy>
  <cp:revision>2</cp:revision>
  <dcterms:created xsi:type="dcterms:W3CDTF">2018-02-14T16:19:00Z</dcterms:created>
  <dcterms:modified xsi:type="dcterms:W3CDTF">2018-02-14T16:19:00Z</dcterms:modified>
</cp:coreProperties>
</file>