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32" w:rsidRPr="003828FF" w:rsidRDefault="00336332" w:rsidP="004F7743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8A7C7B">
        <w:rPr>
          <w:sz w:val="32"/>
          <w:szCs w:val="32"/>
        </w:rPr>
        <w:t xml:space="preserve"> </w:t>
      </w:r>
      <w:r w:rsidRPr="003828FF">
        <w:rPr>
          <w:b/>
          <w:sz w:val="32"/>
          <w:szCs w:val="32"/>
        </w:rPr>
        <w:t>«Использование приемов технологии «развитие критического мышления» на основе чтения и письма на уроках английского языка».</w:t>
      </w:r>
    </w:p>
    <w:p w:rsidR="00987EC4" w:rsidRDefault="00987EC4" w:rsidP="00987EC4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современном обществе умение </w:t>
      </w:r>
      <w:r w:rsidRPr="008A7C7B">
        <w:rPr>
          <w:sz w:val="32"/>
          <w:szCs w:val="32"/>
        </w:rPr>
        <w:t>работать с информацией</w:t>
      </w:r>
      <w:r>
        <w:rPr>
          <w:sz w:val="32"/>
          <w:szCs w:val="32"/>
        </w:rPr>
        <w:t xml:space="preserve"> очень актуально. Переизбыток информации и не всегда достоверные факты приводят к необходимости развития критического мышления.</w:t>
      </w:r>
    </w:p>
    <w:p w:rsidR="008833F3" w:rsidRPr="008A7C7B" w:rsidRDefault="006E3E33" w:rsidP="004F7743">
      <w:pPr>
        <w:spacing w:line="360" w:lineRule="auto"/>
        <w:jc w:val="both"/>
        <w:rPr>
          <w:color w:val="000000"/>
          <w:sz w:val="32"/>
          <w:szCs w:val="32"/>
          <w:lang w:eastAsia="ja-JP"/>
        </w:rPr>
      </w:pPr>
      <w:r>
        <w:rPr>
          <w:kern w:val="36"/>
          <w:sz w:val="28"/>
          <w:szCs w:val="28"/>
        </w:rPr>
        <w:tab/>
      </w:r>
      <w:r w:rsidR="007952AA" w:rsidRPr="008A7C7B">
        <w:rPr>
          <w:color w:val="000000"/>
          <w:sz w:val="32"/>
          <w:szCs w:val="32"/>
          <w:lang w:eastAsia="ja-JP"/>
        </w:rPr>
        <w:t>Сам т</w:t>
      </w:r>
      <w:r w:rsidR="008833F3" w:rsidRPr="008A7C7B">
        <w:rPr>
          <w:color w:val="000000"/>
          <w:sz w:val="32"/>
          <w:szCs w:val="32"/>
          <w:lang w:eastAsia="ja-JP"/>
        </w:rPr>
        <w:t>ермин «критическое мышление» известен очень давно из работ таких известных психологов как Жан Пиаже</w:t>
      </w:r>
      <w:r w:rsidR="00EF4677" w:rsidRPr="008A7C7B">
        <w:rPr>
          <w:color w:val="000000"/>
          <w:sz w:val="32"/>
          <w:szCs w:val="32"/>
          <w:lang w:eastAsia="ja-JP"/>
        </w:rPr>
        <w:t>,</w:t>
      </w:r>
      <w:r w:rsidR="008833F3" w:rsidRPr="008A7C7B">
        <w:rPr>
          <w:color w:val="000000"/>
          <w:sz w:val="32"/>
          <w:szCs w:val="32"/>
          <w:lang w:eastAsia="ja-JP"/>
        </w:rPr>
        <w:t xml:space="preserve"> </w:t>
      </w:r>
      <w:r w:rsidR="00EF4677" w:rsidRPr="008A7C7B">
        <w:rPr>
          <w:color w:val="000000"/>
          <w:sz w:val="32"/>
          <w:szCs w:val="32"/>
          <w:lang w:eastAsia="ja-JP"/>
        </w:rPr>
        <w:t>Лев Семенович Выготский и др.</w:t>
      </w:r>
      <w:r w:rsidR="00310A27" w:rsidRPr="008A7C7B">
        <w:rPr>
          <w:color w:val="000000"/>
          <w:sz w:val="32"/>
          <w:szCs w:val="32"/>
          <w:lang w:eastAsia="ja-JP"/>
        </w:rPr>
        <w:t xml:space="preserve"> </w:t>
      </w:r>
      <w:r w:rsidR="00310A27" w:rsidRPr="008A7C7B">
        <w:rPr>
          <w:color w:val="000000"/>
          <w:sz w:val="32"/>
          <w:szCs w:val="32"/>
          <w:shd w:val="clear" w:color="auto" w:fill="FFFFFF"/>
        </w:rPr>
        <w:t>Автор</w:t>
      </w:r>
      <w:r w:rsidR="007952AA" w:rsidRPr="008A7C7B">
        <w:rPr>
          <w:color w:val="000000"/>
          <w:sz w:val="32"/>
          <w:szCs w:val="32"/>
          <w:shd w:val="clear" w:color="auto" w:fill="FFFFFF"/>
        </w:rPr>
        <w:t>ами</w:t>
      </w:r>
      <w:r w:rsidR="00310A27" w:rsidRPr="008A7C7B">
        <w:rPr>
          <w:color w:val="000000"/>
          <w:sz w:val="32"/>
          <w:szCs w:val="32"/>
          <w:shd w:val="clear" w:color="auto" w:fill="FFFFFF"/>
        </w:rPr>
        <w:t xml:space="preserve"> технологии  развития критического мышления посредством чтения и письма -  </w:t>
      </w:r>
      <w:r w:rsidR="007952AA" w:rsidRPr="008A7C7B">
        <w:rPr>
          <w:color w:val="000000"/>
          <w:sz w:val="32"/>
          <w:szCs w:val="32"/>
          <w:shd w:val="clear" w:color="auto" w:fill="FFFFFF"/>
        </w:rPr>
        <w:t xml:space="preserve">являются </w:t>
      </w:r>
      <w:r w:rsidR="00310A27" w:rsidRPr="008A7C7B">
        <w:rPr>
          <w:color w:val="000000"/>
          <w:sz w:val="32"/>
          <w:szCs w:val="32"/>
          <w:shd w:val="clear" w:color="auto" w:fill="FFFFFF"/>
        </w:rPr>
        <w:t xml:space="preserve">американские педагоги Чарльз Темпл, Курт </w:t>
      </w:r>
      <w:proofErr w:type="spellStart"/>
      <w:r w:rsidR="00310A27" w:rsidRPr="008A7C7B">
        <w:rPr>
          <w:color w:val="000000"/>
          <w:sz w:val="32"/>
          <w:szCs w:val="32"/>
          <w:shd w:val="clear" w:color="auto" w:fill="FFFFFF"/>
        </w:rPr>
        <w:t>Мередит</w:t>
      </w:r>
      <w:proofErr w:type="spellEnd"/>
      <w:r w:rsidR="00EF4677" w:rsidRPr="008A7C7B">
        <w:rPr>
          <w:color w:val="000000"/>
          <w:sz w:val="32"/>
          <w:szCs w:val="32"/>
          <w:shd w:val="clear" w:color="auto" w:fill="FFFFFF"/>
        </w:rPr>
        <w:t xml:space="preserve"> и др</w:t>
      </w:r>
      <w:r w:rsidR="00310A27" w:rsidRPr="008A7C7B">
        <w:rPr>
          <w:color w:val="000000"/>
          <w:sz w:val="32"/>
          <w:szCs w:val="32"/>
          <w:shd w:val="clear" w:color="auto" w:fill="FFFFFF"/>
        </w:rPr>
        <w:t>.  В России</w:t>
      </w:r>
      <w:r w:rsidR="007952AA" w:rsidRPr="008A7C7B">
        <w:rPr>
          <w:color w:val="000000"/>
          <w:sz w:val="32"/>
          <w:szCs w:val="32"/>
          <w:shd w:val="clear" w:color="auto" w:fill="FFFFFF"/>
        </w:rPr>
        <w:t xml:space="preserve"> данная технология</w:t>
      </w:r>
      <w:r w:rsidR="00310A27" w:rsidRPr="008A7C7B">
        <w:rPr>
          <w:color w:val="000000"/>
          <w:sz w:val="32"/>
          <w:szCs w:val="32"/>
          <w:shd w:val="clear" w:color="auto" w:fill="FFFFFF"/>
        </w:rPr>
        <w:t xml:space="preserve"> реализуется с середины 90-ых годов.  </w:t>
      </w:r>
      <w:r w:rsidR="008833F3" w:rsidRPr="008A7C7B">
        <w:rPr>
          <w:color w:val="000000"/>
          <w:sz w:val="32"/>
          <w:szCs w:val="32"/>
          <w:lang w:eastAsia="ja-JP"/>
        </w:rPr>
        <w:t>В последнее время п</w:t>
      </w:r>
      <w:r w:rsidR="008833F3" w:rsidRPr="008A7C7B">
        <w:rPr>
          <w:snapToGrid w:val="0"/>
          <w:sz w:val="32"/>
          <w:szCs w:val="32"/>
        </w:rPr>
        <w:t>роблема развития критического мышления анализируется</w:t>
      </w:r>
      <w:r w:rsidR="007952AA" w:rsidRPr="008A7C7B">
        <w:rPr>
          <w:snapToGrid w:val="0"/>
          <w:sz w:val="32"/>
          <w:szCs w:val="32"/>
        </w:rPr>
        <w:t xml:space="preserve"> такими</w:t>
      </w:r>
      <w:r w:rsidR="008833F3" w:rsidRPr="008A7C7B">
        <w:rPr>
          <w:snapToGrid w:val="0"/>
          <w:sz w:val="32"/>
          <w:szCs w:val="32"/>
        </w:rPr>
        <w:t xml:space="preserve"> российскими  исследователями </w:t>
      </w:r>
      <w:r w:rsidR="007952AA" w:rsidRPr="008A7C7B">
        <w:rPr>
          <w:snapToGrid w:val="0"/>
          <w:sz w:val="32"/>
          <w:szCs w:val="32"/>
        </w:rPr>
        <w:t xml:space="preserve">как: </w:t>
      </w:r>
      <w:proofErr w:type="spellStart"/>
      <w:r w:rsidR="007952AA" w:rsidRPr="008A7C7B">
        <w:rPr>
          <w:sz w:val="32"/>
          <w:szCs w:val="32"/>
        </w:rPr>
        <w:t>Мурюкина</w:t>
      </w:r>
      <w:proofErr w:type="spellEnd"/>
      <w:r w:rsidR="007952AA" w:rsidRPr="008A7C7B">
        <w:rPr>
          <w:sz w:val="32"/>
          <w:szCs w:val="32"/>
        </w:rPr>
        <w:t xml:space="preserve"> Елена Валентиновна, </w:t>
      </w:r>
      <w:proofErr w:type="spellStart"/>
      <w:r w:rsidR="007952AA" w:rsidRPr="008A7C7B">
        <w:rPr>
          <w:sz w:val="32"/>
          <w:szCs w:val="32"/>
        </w:rPr>
        <w:t>Челышева</w:t>
      </w:r>
      <w:proofErr w:type="spellEnd"/>
      <w:r w:rsidR="007952AA" w:rsidRPr="008A7C7B">
        <w:rPr>
          <w:sz w:val="32"/>
          <w:szCs w:val="32"/>
        </w:rPr>
        <w:t xml:space="preserve"> Ирина </w:t>
      </w:r>
      <w:proofErr w:type="spellStart"/>
      <w:r w:rsidR="007952AA" w:rsidRPr="008A7C7B">
        <w:rPr>
          <w:sz w:val="32"/>
          <w:szCs w:val="32"/>
        </w:rPr>
        <w:t>Викториновна</w:t>
      </w:r>
      <w:proofErr w:type="spellEnd"/>
      <w:r w:rsidR="00EF4677" w:rsidRPr="008A7C7B">
        <w:rPr>
          <w:sz w:val="32"/>
          <w:szCs w:val="32"/>
        </w:rPr>
        <w:t xml:space="preserve"> и др</w:t>
      </w:r>
      <w:r w:rsidR="008833F3" w:rsidRPr="008A7C7B">
        <w:rPr>
          <w:color w:val="000000"/>
          <w:sz w:val="32"/>
          <w:szCs w:val="32"/>
          <w:lang w:eastAsia="ja-JP"/>
        </w:rPr>
        <w:t>.</w:t>
      </w:r>
      <w:r w:rsidR="007952AA" w:rsidRPr="008A7C7B">
        <w:rPr>
          <w:color w:val="000000"/>
          <w:sz w:val="32"/>
          <w:szCs w:val="32"/>
          <w:lang w:eastAsia="ja-JP"/>
        </w:rPr>
        <w:t xml:space="preserve"> </w:t>
      </w:r>
    </w:p>
    <w:p w:rsidR="00D7512A" w:rsidRDefault="00D7512A" w:rsidP="00D7512A">
      <w:pPr>
        <w:spacing w:line="360" w:lineRule="auto"/>
        <w:ind w:firstLine="708"/>
        <w:jc w:val="both"/>
        <w:rPr>
          <w:color w:val="FF0000"/>
          <w:kern w:val="36"/>
          <w:sz w:val="16"/>
          <w:szCs w:val="16"/>
        </w:rPr>
      </w:pPr>
      <w:r w:rsidRPr="0027191F">
        <w:rPr>
          <w:sz w:val="28"/>
          <w:szCs w:val="28"/>
        </w:rPr>
        <w:t xml:space="preserve">В своей статье </w:t>
      </w:r>
      <w:proofErr w:type="spellStart"/>
      <w:r w:rsidRPr="0027191F">
        <w:rPr>
          <w:sz w:val="28"/>
          <w:szCs w:val="28"/>
        </w:rPr>
        <w:t>И.О.Загашев</w:t>
      </w:r>
      <w:proofErr w:type="spellEnd"/>
      <w:r w:rsidRPr="0027191F">
        <w:rPr>
          <w:sz w:val="28"/>
          <w:szCs w:val="28"/>
        </w:rPr>
        <w:t>, пишет о том, что современные исследователи в области методов развития критического мышления, как на Западе (</w:t>
      </w:r>
      <w:proofErr w:type="spellStart"/>
      <w:r w:rsidRPr="0027191F">
        <w:rPr>
          <w:sz w:val="28"/>
          <w:szCs w:val="28"/>
        </w:rPr>
        <w:t>Д.Халперн</w:t>
      </w:r>
      <w:proofErr w:type="spellEnd"/>
      <w:r w:rsidRPr="0027191F">
        <w:rPr>
          <w:sz w:val="28"/>
          <w:szCs w:val="28"/>
        </w:rPr>
        <w:t xml:space="preserve">, </w:t>
      </w:r>
      <w:proofErr w:type="spellStart"/>
      <w:r w:rsidRPr="0027191F">
        <w:rPr>
          <w:sz w:val="28"/>
          <w:szCs w:val="28"/>
        </w:rPr>
        <w:t>К.Мередит</w:t>
      </w:r>
      <w:proofErr w:type="spellEnd"/>
      <w:r w:rsidRPr="0027191F">
        <w:rPr>
          <w:sz w:val="28"/>
          <w:szCs w:val="28"/>
        </w:rPr>
        <w:t xml:space="preserve">, </w:t>
      </w:r>
      <w:proofErr w:type="spellStart"/>
      <w:r w:rsidRPr="0027191F">
        <w:rPr>
          <w:sz w:val="28"/>
          <w:szCs w:val="28"/>
        </w:rPr>
        <w:t>Д.</w:t>
      </w:r>
      <w:proofErr w:type="gramStart"/>
      <w:r w:rsidRPr="0027191F">
        <w:rPr>
          <w:sz w:val="28"/>
          <w:szCs w:val="28"/>
        </w:rPr>
        <w:t>Стил</w:t>
      </w:r>
      <w:proofErr w:type="spellEnd"/>
      <w:proofErr w:type="gramEnd"/>
      <w:r w:rsidRPr="0027191F">
        <w:rPr>
          <w:sz w:val="28"/>
          <w:szCs w:val="28"/>
        </w:rPr>
        <w:t xml:space="preserve">, </w:t>
      </w:r>
      <w:proofErr w:type="spellStart"/>
      <w:r w:rsidRPr="0027191F">
        <w:rPr>
          <w:sz w:val="28"/>
          <w:szCs w:val="28"/>
        </w:rPr>
        <w:t>Ч.Темпл</w:t>
      </w:r>
      <w:proofErr w:type="spellEnd"/>
      <w:r w:rsidRPr="0027191F">
        <w:rPr>
          <w:sz w:val="28"/>
          <w:szCs w:val="28"/>
        </w:rPr>
        <w:t xml:space="preserve">, </w:t>
      </w:r>
      <w:proofErr w:type="spellStart"/>
      <w:r w:rsidRPr="0027191F">
        <w:rPr>
          <w:sz w:val="28"/>
          <w:szCs w:val="28"/>
        </w:rPr>
        <w:t>С.Уолтер</w:t>
      </w:r>
      <w:proofErr w:type="spellEnd"/>
      <w:r w:rsidRPr="0027191F">
        <w:rPr>
          <w:sz w:val="28"/>
          <w:szCs w:val="28"/>
        </w:rPr>
        <w:t xml:space="preserve"> и др.), так и в России (</w:t>
      </w:r>
      <w:proofErr w:type="spellStart"/>
      <w:r w:rsidRPr="0027191F">
        <w:rPr>
          <w:sz w:val="28"/>
          <w:szCs w:val="28"/>
        </w:rPr>
        <w:t>М.В.Кларин</w:t>
      </w:r>
      <w:proofErr w:type="spellEnd"/>
      <w:r w:rsidRPr="0027191F">
        <w:rPr>
          <w:sz w:val="28"/>
          <w:szCs w:val="28"/>
        </w:rPr>
        <w:t xml:space="preserve">, </w:t>
      </w:r>
      <w:proofErr w:type="spellStart"/>
      <w:r w:rsidRPr="0027191F">
        <w:rPr>
          <w:sz w:val="28"/>
          <w:szCs w:val="28"/>
        </w:rPr>
        <w:t>С.И.Заир</w:t>
      </w:r>
      <w:proofErr w:type="spellEnd"/>
      <w:r w:rsidRPr="0027191F">
        <w:rPr>
          <w:sz w:val="28"/>
          <w:szCs w:val="28"/>
        </w:rPr>
        <w:t xml:space="preserve">-Бек, </w:t>
      </w:r>
      <w:proofErr w:type="spellStart"/>
      <w:r w:rsidRPr="0027191F">
        <w:rPr>
          <w:sz w:val="28"/>
          <w:szCs w:val="28"/>
        </w:rPr>
        <w:t>И.О.Загашев</w:t>
      </w:r>
      <w:proofErr w:type="spellEnd"/>
      <w:r w:rsidRPr="0027191F">
        <w:rPr>
          <w:sz w:val="28"/>
          <w:szCs w:val="28"/>
        </w:rPr>
        <w:t xml:space="preserve">, </w:t>
      </w:r>
      <w:proofErr w:type="spellStart"/>
      <w:r w:rsidRPr="0027191F">
        <w:rPr>
          <w:sz w:val="28"/>
          <w:szCs w:val="28"/>
        </w:rPr>
        <w:t>И.В.Муштавинская</w:t>
      </w:r>
      <w:proofErr w:type="spellEnd"/>
      <w:r w:rsidRPr="0027191F">
        <w:rPr>
          <w:sz w:val="28"/>
          <w:szCs w:val="28"/>
        </w:rPr>
        <w:t xml:space="preserve"> и др.) под критическим мышлением понимают совокупность качеств и умений, обусловливающих высокий уровень исследовательской культуры </w:t>
      </w:r>
      <w:proofErr w:type="gramStart"/>
      <w:r w:rsidRPr="0027191F">
        <w:rPr>
          <w:sz w:val="28"/>
          <w:szCs w:val="28"/>
        </w:rPr>
        <w:t>обучающихся</w:t>
      </w:r>
      <w:proofErr w:type="gramEnd"/>
      <w:r w:rsidRPr="0027191F">
        <w:rPr>
          <w:sz w:val="28"/>
          <w:szCs w:val="28"/>
        </w:rPr>
        <w:t xml:space="preserve">. Школьник, умеющий критически мыслить, владеет разнообразными способами интерпретации и оценки информационного сообщения, способен выделять в тексте противоречия и типы присутствующих в нем структур, аргументировать свою точку зрения, опираясь не только на логику (что уже немаловажно), но и на представления собеседника. Такой ученик чувствует уверенность в работе с различными </w:t>
      </w:r>
      <w:r w:rsidRPr="0027191F">
        <w:rPr>
          <w:sz w:val="28"/>
          <w:szCs w:val="28"/>
        </w:rPr>
        <w:lastRenderedPageBreak/>
        <w:t>типами информации, может эффективно использовать самые разнообразные ресурсы. На уровне ценностей, критически мыслящий учащийся умеет эффективно взаимодействовать с информационными пространствами, принципиально принимая многополярность окружающего мира, возможность сосуществования разнообразных точек зрения в рамках общечеловеческих ценностей.</w:t>
      </w:r>
      <w:r>
        <w:rPr>
          <w:sz w:val="28"/>
          <w:szCs w:val="28"/>
        </w:rPr>
        <w:t xml:space="preserve"> </w:t>
      </w:r>
    </w:p>
    <w:p w:rsidR="00E4435C" w:rsidRPr="008A7C7B" w:rsidRDefault="00E4435C" w:rsidP="004F7743">
      <w:pPr>
        <w:pStyle w:val="a7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A7C7B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Учебное занятие, проводимое по этой технологии, строится в соответствии с технологической цепочкой: </w:t>
      </w:r>
      <w:r w:rsidRPr="008A7C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вызов - осмысление - рефлексия. </w:t>
      </w:r>
    </w:p>
    <w:p w:rsidR="00E4435C" w:rsidRDefault="00E4435C" w:rsidP="004F7743">
      <w:pPr>
        <w:shd w:val="clear" w:color="auto" w:fill="FFFFFF"/>
        <w:spacing w:line="360" w:lineRule="auto"/>
        <w:ind w:firstLine="360"/>
        <w:jc w:val="both"/>
        <w:rPr>
          <w:sz w:val="32"/>
          <w:szCs w:val="32"/>
        </w:rPr>
      </w:pPr>
      <w:r w:rsidRPr="008A7C7B">
        <w:rPr>
          <w:sz w:val="32"/>
          <w:szCs w:val="32"/>
        </w:rPr>
        <w:t>В технологии «развития критического мышления» используются разные методы и приемы, применяемые как на определенном этапе, так и в качестве стратегии ведения урока в целом.</w:t>
      </w:r>
    </w:p>
    <w:p w:rsidR="008A7C7B" w:rsidRPr="008A7C7B" w:rsidRDefault="008A7C7B" w:rsidP="004F7743">
      <w:pPr>
        <w:shd w:val="clear" w:color="auto" w:fill="FFFFFF"/>
        <w:spacing w:line="360" w:lineRule="auto"/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Любой прием этой технологии направлен на развитие навыков чтения и письма, но так же способствует формированию аспектов речи.</w:t>
      </w:r>
    </w:p>
    <w:p w:rsidR="00D7512A" w:rsidRPr="00D7512A" w:rsidRDefault="00D7512A" w:rsidP="00D7512A">
      <w:pPr>
        <w:spacing w:line="360" w:lineRule="auto"/>
        <w:ind w:firstLine="360"/>
        <w:jc w:val="both"/>
        <w:rPr>
          <w:kern w:val="36"/>
          <w:sz w:val="28"/>
          <w:szCs w:val="28"/>
        </w:rPr>
      </w:pPr>
      <w:r w:rsidRPr="00D7512A">
        <w:rPr>
          <w:kern w:val="36"/>
          <w:sz w:val="28"/>
          <w:szCs w:val="28"/>
        </w:rPr>
        <w:t>Методы развития критического мышления применимы к урокам английского языка, где учащиеся работают с аутентичными текстами. Приемы этой технологии позволяют структурировать и извлекать необходимую информацию из текстов. Рассмотрим наиболее интересные методы этой технологии.</w:t>
      </w:r>
    </w:p>
    <w:p w:rsidR="00B75A93" w:rsidRDefault="00D7512A" w:rsidP="00B20146">
      <w:pPr>
        <w:spacing w:line="360" w:lineRule="auto"/>
        <w:jc w:val="both"/>
        <w:rPr>
          <w:sz w:val="32"/>
          <w:szCs w:val="32"/>
          <w:highlight w:val="lightGray"/>
        </w:rPr>
      </w:pPr>
      <w:r w:rsidRPr="00D7512A">
        <w:rPr>
          <w:kern w:val="36"/>
          <w:sz w:val="28"/>
          <w:szCs w:val="28"/>
        </w:rPr>
        <w:t>1. Кластеры</w:t>
      </w:r>
    </w:p>
    <w:p w:rsidR="00E4435C" w:rsidRPr="008A7C7B" w:rsidRDefault="00E4435C" w:rsidP="004F7743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 w:rsidRPr="008A7C7B">
        <w:rPr>
          <w:b/>
          <w:sz w:val="32"/>
          <w:szCs w:val="32"/>
        </w:rPr>
        <w:t>Прием: «Кластер»</w:t>
      </w:r>
    </w:p>
    <w:p w:rsidR="00E4435C" w:rsidRPr="008A7C7B" w:rsidRDefault="00E4435C" w:rsidP="004F7743">
      <w:pPr>
        <w:shd w:val="clear" w:color="auto" w:fill="FFFFFF"/>
        <w:spacing w:line="360" w:lineRule="auto"/>
        <w:ind w:firstLine="708"/>
        <w:jc w:val="both"/>
        <w:rPr>
          <w:sz w:val="32"/>
          <w:szCs w:val="32"/>
        </w:rPr>
      </w:pPr>
      <w:r w:rsidRPr="008A7C7B">
        <w:rPr>
          <w:sz w:val="32"/>
          <w:szCs w:val="32"/>
        </w:rPr>
        <w:t xml:space="preserve">Кластер – графический прием систематизации материала. Правила построения кластера очень простые. Рисуем модель Солнечной системы: звезду, планеты и их спутники. В центре располагается звезда – это наша тема. Вокруг нее планеты – крупные смысловые единицы. Соединяем их прямой линией со </w:t>
      </w:r>
      <w:r w:rsidRPr="008A7C7B">
        <w:rPr>
          <w:sz w:val="32"/>
          <w:szCs w:val="32"/>
        </w:rPr>
        <w:lastRenderedPageBreak/>
        <w:t>звездой. У каждой планеты свои спутники, у спутников свои. Система кластеров охватывает больш</w:t>
      </w:r>
      <w:r w:rsidR="00B75A93">
        <w:rPr>
          <w:sz w:val="32"/>
          <w:szCs w:val="32"/>
        </w:rPr>
        <w:t>о</w:t>
      </w:r>
      <w:r w:rsidRPr="008A7C7B">
        <w:rPr>
          <w:sz w:val="32"/>
          <w:szCs w:val="32"/>
        </w:rPr>
        <w:t xml:space="preserve">е количество информации. </w:t>
      </w:r>
    </w:p>
    <w:p w:rsidR="008A7C7B" w:rsidRDefault="00206422" w:rsidP="004F7743">
      <w:pPr>
        <w:spacing w:line="360" w:lineRule="auto"/>
        <w:ind w:firstLine="709"/>
        <w:jc w:val="both"/>
        <w:rPr>
          <w:snapToGrid w:val="0"/>
          <w:sz w:val="32"/>
          <w:szCs w:val="32"/>
        </w:rPr>
      </w:pPr>
      <w:r w:rsidRPr="008A7C7B">
        <w:rPr>
          <w:snapToGrid w:val="0"/>
          <w:sz w:val="32"/>
          <w:szCs w:val="32"/>
        </w:rPr>
        <w:t xml:space="preserve">Я считаю, что этот прием является очень эффективным. </w:t>
      </w:r>
      <w:r w:rsidR="008A7C7B">
        <w:rPr>
          <w:snapToGrid w:val="0"/>
          <w:sz w:val="32"/>
          <w:szCs w:val="32"/>
        </w:rPr>
        <w:t>Использую как на начальном этапе обучения английскому языку, так и на среднем. Этот прием способствует формированию лексического аспекта речи.</w:t>
      </w:r>
    </w:p>
    <w:p w:rsidR="008A4710" w:rsidRPr="008A7C7B" w:rsidRDefault="00C40511" w:rsidP="004F7743">
      <w:pPr>
        <w:spacing w:line="360" w:lineRule="auto"/>
        <w:ind w:firstLine="709"/>
        <w:jc w:val="both"/>
        <w:rPr>
          <w:snapToGrid w:val="0"/>
          <w:sz w:val="32"/>
          <w:szCs w:val="32"/>
        </w:rPr>
      </w:pPr>
      <w:r w:rsidRPr="008A7C7B">
        <w:rPr>
          <w:snapToGrid w:val="0"/>
          <w:sz w:val="32"/>
          <w:szCs w:val="32"/>
        </w:rPr>
        <w:t xml:space="preserve">Метод «кластера» помогает логически выстраивать материал. После прочтения текста, </w:t>
      </w:r>
      <w:r w:rsidR="00B75A93">
        <w:rPr>
          <w:snapToGrid w:val="0"/>
          <w:sz w:val="32"/>
          <w:szCs w:val="32"/>
        </w:rPr>
        <w:t>его</w:t>
      </w:r>
      <w:r w:rsidRPr="008A7C7B">
        <w:rPr>
          <w:snapToGrid w:val="0"/>
          <w:sz w:val="32"/>
          <w:szCs w:val="32"/>
        </w:rPr>
        <w:t xml:space="preserve"> мож</w:t>
      </w:r>
      <w:r w:rsidR="00B75A93">
        <w:rPr>
          <w:snapToGrid w:val="0"/>
          <w:sz w:val="32"/>
          <w:szCs w:val="32"/>
        </w:rPr>
        <w:t>но</w:t>
      </w:r>
      <w:r w:rsidRPr="008A7C7B">
        <w:rPr>
          <w:snapToGrid w:val="0"/>
          <w:sz w:val="32"/>
          <w:szCs w:val="32"/>
        </w:rPr>
        <w:t xml:space="preserve"> расшир</w:t>
      </w:r>
      <w:r w:rsidR="00B75A93">
        <w:rPr>
          <w:snapToGrid w:val="0"/>
          <w:sz w:val="32"/>
          <w:szCs w:val="32"/>
        </w:rPr>
        <w:t>ить</w:t>
      </w:r>
      <w:r w:rsidRPr="008A7C7B">
        <w:rPr>
          <w:snapToGrid w:val="0"/>
          <w:sz w:val="32"/>
          <w:szCs w:val="32"/>
        </w:rPr>
        <w:t xml:space="preserve"> аргументами, которые представляют учащиеся.</w:t>
      </w:r>
      <w:r w:rsidR="00670B11" w:rsidRPr="008A7C7B">
        <w:rPr>
          <w:snapToGrid w:val="0"/>
          <w:sz w:val="32"/>
          <w:szCs w:val="32"/>
        </w:rPr>
        <w:t xml:space="preserve"> Ребятам нравится систематизировать информацию по тексту с помощью кластера, сами учащиеся заметили, что даже с маленьким текстом кластер может получиться очень большой. </w:t>
      </w:r>
    </w:p>
    <w:p w:rsidR="00206422" w:rsidRPr="008A7C7B" w:rsidRDefault="00206422" w:rsidP="004F7743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 w:rsidRPr="008A7C7B">
        <w:rPr>
          <w:b/>
          <w:iCs/>
          <w:sz w:val="32"/>
          <w:szCs w:val="32"/>
        </w:rPr>
        <w:t>Прием “Лови ошибку”</w:t>
      </w:r>
    </w:p>
    <w:p w:rsidR="00206422" w:rsidRPr="008A7C7B" w:rsidRDefault="00206422" w:rsidP="004F7743">
      <w:pPr>
        <w:shd w:val="clear" w:color="auto" w:fill="FFFFFF"/>
        <w:spacing w:line="360" w:lineRule="auto"/>
        <w:ind w:firstLine="708"/>
        <w:jc w:val="both"/>
        <w:rPr>
          <w:sz w:val="32"/>
          <w:szCs w:val="32"/>
        </w:rPr>
      </w:pPr>
      <w:r w:rsidRPr="008A7C7B">
        <w:rPr>
          <w:sz w:val="32"/>
          <w:szCs w:val="32"/>
        </w:rPr>
        <w:t>Учитель заранее подготавливает текст, содержащий ошибочную информацию, и предлагает учащимся выявить допущенные ошибки.</w:t>
      </w:r>
    </w:p>
    <w:p w:rsidR="00206422" w:rsidRPr="008A7C7B" w:rsidRDefault="00206422" w:rsidP="004F7743">
      <w:pPr>
        <w:shd w:val="clear" w:color="auto" w:fill="FFFFFF"/>
        <w:spacing w:line="360" w:lineRule="auto"/>
        <w:jc w:val="both"/>
        <w:rPr>
          <w:sz w:val="32"/>
          <w:szCs w:val="32"/>
        </w:rPr>
      </w:pPr>
      <w:r w:rsidRPr="008A7C7B">
        <w:rPr>
          <w:sz w:val="32"/>
          <w:szCs w:val="32"/>
        </w:rPr>
        <w:t>Важно, чтобы задание содержало в себе ошибки 2 уровней:</w:t>
      </w:r>
    </w:p>
    <w:p w:rsidR="00206422" w:rsidRPr="008A7C7B" w:rsidRDefault="00206422" w:rsidP="004F7743">
      <w:pPr>
        <w:numPr>
          <w:ilvl w:val="0"/>
          <w:numId w:val="6"/>
        </w:numPr>
        <w:shd w:val="clear" w:color="auto" w:fill="FFFFFF"/>
        <w:spacing w:line="360" w:lineRule="auto"/>
        <w:ind w:left="0"/>
        <w:jc w:val="both"/>
        <w:rPr>
          <w:sz w:val="32"/>
          <w:szCs w:val="32"/>
        </w:rPr>
      </w:pPr>
      <w:proofErr w:type="gramStart"/>
      <w:r w:rsidRPr="008A7C7B">
        <w:rPr>
          <w:sz w:val="32"/>
          <w:szCs w:val="32"/>
        </w:rPr>
        <w:t>явные</w:t>
      </w:r>
      <w:proofErr w:type="gramEnd"/>
      <w:r w:rsidRPr="008A7C7B">
        <w:rPr>
          <w:sz w:val="32"/>
          <w:szCs w:val="32"/>
        </w:rPr>
        <w:t>, которые достаточно легко выявляются учащимися, исходя из их личного опыта и знаний;</w:t>
      </w:r>
    </w:p>
    <w:p w:rsidR="00206422" w:rsidRPr="008A7C7B" w:rsidRDefault="00206422" w:rsidP="004F7743">
      <w:pPr>
        <w:numPr>
          <w:ilvl w:val="0"/>
          <w:numId w:val="6"/>
        </w:numPr>
        <w:shd w:val="clear" w:color="auto" w:fill="FFFFFF"/>
        <w:spacing w:line="360" w:lineRule="auto"/>
        <w:ind w:left="0"/>
        <w:jc w:val="both"/>
        <w:rPr>
          <w:sz w:val="32"/>
          <w:szCs w:val="32"/>
        </w:rPr>
      </w:pPr>
      <w:proofErr w:type="gramStart"/>
      <w:r w:rsidRPr="008A7C7B">
        <w:rPr>
          <w:sz w:val="32"/>
          <w:szCs w:val="32"/>
        </w:rPr>
        <w:t>скрытые</w:t>
      </w:r>
      <w:proofErr w:type="gramEnd"/>
      <w:r w:rsidRPr="008A7C7B">
        <w:rPr>
          <w:sz w:val="32"/>
          <w:szCs w:val="32"/>
        </w:rPr>
        <w:t>, которые можно установить, только изучив новый материал.</w:t>
      </w:r>
    </w:p>
    <w:p w:rsidR="00206422" w:rsidRPr="008A7C7B" w:rsidRDefault="00206422" w:rsidP="004F7743">
      <w:pPr>
        <w:shd w:val="clear" w:color="auto" w:fill="FFFFFF"/>
        <w:spacing w:line="360" w:lineRule="auto"/>
        <w:jc w:val="both"/>
        <w:rPr>
          <w:color w:val="000000" w:themeColor="text1"/>
          <w:sz w:val="32"/>
          <w:szCs w:val="32"/>
        </w:rPr>
      </w:pPr>
      <w:r w:rsidRPr="008A7C7B">
        <w:rPr>
          <w:sz w:val="32"/>
          <w:szCs w:val="32"/>
        </w:rPr>
        <w:t xml:space="preserve">Учащиеся анализируют предложенный текст, пытаются выявить ошибки, </w:t>
      </w:r>
      <w:r w:rsidRPr="008A7C7B">
        <w:rPr>
          <w:color w:val="000000" w:themeColor="text1"/>
          <w:sz w:val="32"/>
          <w:szCs w:val="32"/>
        </w:rPr>
        <w:t xml:space="preserve">аргументируют свои выводы. Затем изучают новый материал, после чего возвращаются к тексту и </w:t>
      </w:r>
      <w:r w:rsidR="00B75A93">
        <w:rPr>
          <w:color w:val="000000" w:themeColor="text1"/>
          <w:sz w:val="32"/>
          <w:szCs w:val="32"/>
        </w:rPr>
        <w:t>находят</w:t>
      </w:r>
      <w:r w:rsidRPr="008A7C7B">
        <w:rPr>
          <w:color w:val="000000" w:themeColor="text1"/>
          <w:sz w:val="32"/>
          <w:szCs w:val="32"/>
        </w:rPr>
        <w:t xml:space="preserve"> те ошибки, которые не удалось выявить в начале урока.</w:t>
      </w:r>
    </w:p>
    <w:p w:rsidR="00B75A93" w:rsidRDefault="00F209E9" w:rsidP="004F7743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32"/>
          <w:szCs w:val="32"/>
        </w:rPr>
      </w:pPr>
      <w:r w:rsidRPr="008A7C7B">
        <w:rPr>
          <w:color w:val="000000" w:themeColor="text1"/>
          <w:sz w:val="32"/>
          <w:szCs w:val="32"/>
        </w:rPr>
        <w:lastRenderedPageBreak/>
        <w:t>Э</w:t>
      </w:r>
      <w:r w:rsidR="00BC5529" w:rsidRPr="008A7C7B">
        <w:rPr>
          <w:color w:val="000000" w:themeColor="text1"/>
          <w:sz w:val="32"/>
          <w:szCs w:val="32"/>
        </w:rPr>
        <w:t xml:space="preserve">тот прием </w:t>
      </w:r>
      <w:r w:rsidRPr="008A7C7B">
        <w:rPr>
          <w:color w:val="000000" w:themeColor="text1"/>
          <w:sz w:val="32"/>
          <w:szCs w:val="32"/>
        </w:rPr>
        <w:t>можно использовать</w:t>
      </w:r>
      <w:r w:rsidR="00BC5529" w:rsidRPr="008A7C7B">
        <w:rPr>
          <w:color w:val="000000" w:themeColor="text1"/>
          <w:sz w:val="32"/>
          <w:szCs w:val="32"/>
        </w:rPr>
        <w:t xml:space="preserve"> при актуализации уже полученных знаний, и при ознакомлении с новым материал</w:t>
      </w:r>
      <w:r w:rsidR="00003B6F" w:rsidRPr="008A7C7B">
        <w:rPr>
          <w:color w:val="000000" w:themeColor="text1"/>
          <w:sz w:val="32"/>
          <w:szCs w:val="32"/>
        </w:rPr>
        <w:t xml:space="preserve">ом. Таким образом, явные ошибки, поиск которых не вызывает у детей затруднений, </w:t>
      </w:r>
      <w:r w:rsidR="00BC5529" w:rsidRPr="008A7C7B">
        <w:rPr>
          <w:color w:val="000000" w:themeColor="text1"/>
          <w:sz w:val="32"/>
          <w:szCs w:val="32"/>
        </w:rPr>
        <w:t>позволя</w:t>
      </w:r>
      <w:r w:rsidR="005C38D8" w:rsidRPr="008A7C7B">
        <w:rPr>
          <w:color w:val="000000" w:themeColor="text1"/>
          <w:sz w:val="32"/>
          <w:szCs w:val="32"/>
        </w:rPr>
        <w:t>ю</w:t>
      </w:r>
      <w:r w:rsidR="00BC5529" w:rsidRPr="008A7C7B">
        <w:rPr>
          <w:color w:val="000000" w:themeColor="text1"/>
          <w:sz w:val="32"/>
          <w:szCs w:val="32"/>
        </w:rPr>
        <w:t xml:space="preserve">т создать </w:t>
      </w:r>
      <w:r w:rsidR="00003B6F" w:rsidRPr="008A7C7B">
        <w:rPr>
          <w:color w:val="000000" w:themeColor="text1"/>
          <w:sz w:val="32"/>
          <w:szCs w:val="32"/>
        </w:rPr>
        <w:t>ситу</w:t>
      </w:r>
      <w:r w:rsidR="00BC5529" w:rsidRPr="008A7C7B">
        <w:rPr>
          <w:color w:val="000000" w:themeColor="text1"/>
          <w:sz w:val="32"/>
          <w:szCs w:val="32"/>
        </w:rPr>
        <w:t>ацию</w:t>
      </w:r>
      <w:r w:rsidR="00003B6F" w:rsidRPr="008A7C7B">
        <w:rPr>
          <w:color w:val="000000" w:themeColor="text1"/>
          <w:sz w:val="32"/>
          <w:szCs w:val="32"/>
        </w:rPr>
        <w:t xml:space="preserve"> успеха</w:t>
      </w:r>
      <w:r w:rsidR="00BC5529" w:rsidRPr="008A7C7B">
        <w:rPr>
          <w:color w:val="000000" w:themeColor="text1"/>
          <w:sz w:val="32"/>
          <w:szCs w:val="32"/>
        </w:rPr>
        <w:t xml:space="preserve">. </w:t>
      </w:r>
      <w:r w:rsidR="001D6670" w:rsidRPr="008A7C7B">
        <w:rPr>
          <w:color w:val="000000" w:themeColor="text1"/>
          <w:sz w:val="32"/>
          <w:szCs w:val="32"/>
        </w:rPr>
        <w:t xml:space="preserve">В итоге, </w:t>
      </w:r>
      <w:r w:rsidR="00B75A93">
        <w:rPr>
          <w:color w:val="000000" w:themeColor="text1"/>
          <w:sz w:val="32"/>
          <w:szCs w:val="32"/>
        </w:rPr>
        <w:t xml:space="preserve">когда найдены </w:t>
      </w:r>
      <w:r w:rsidR="001D6670" w:rsidRPr="008A7C7B">
        <w:rPr>
          <w:color w:val="000000" w:themeColor="text1"/>
          <w:sz w:val="32"/>
          <w:szCs w:val="32"/>
        </w:rPr>
        <w:t>все ошибки, ребята исправля</w:t>
      </w:r>
      <w:r w:rsidR="00B75A93">
        <w:rPr>
          <w:color w:val="000000" w:themeColor="text1"/>
          <w:sz w:val="32"/>
          <w:szCs w:val="32"/>
        </w:rPr>
        <w:t>ю</w:t>
      </w:r>
      <w:r w:rsidR="001D6670" w:rsidRPr="008A7C7B">
        <w:rPr>
          <w:color w:val="000000" w:themeColor="text1"/>
          <w:sz w:val="32"/>
          <w:szCs w:val="32"/>
        </w:rPr>
        <w:t>т ошибки по тексту.</w:t>
      </w:r>
      <w:r w:rsidR="00B75A93">
        <w:rPr>
          <w:color w:val="000000" w:themeColor="text1"/>
          <w:sz w:val="32"/>
          <w:szCs w:val="32"/>
        </w:rPr>
        <w:t xml:space="preserve"> </w:t>
      </w:r>
    </w:p>
    <w:p w:rsidR="001D6670" w:rsidRPr="008A7C7B" w:rsidRDefault="00B75A93" w:rsidP="004F7743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Этот прием может быть использован на любом уровне обучения английскому языку, в зависимости от ошибок формируется либо </w:t>
      </w:r>
      <w:proofErr w:type="gramStart"/>
      <w:r>
        <w:rPr>
          <w:color w:val="000000" w:themeColor="text1"/>
          <w:sz w:val="32"/>
          <w:szCs w:val="32"/>
        </w:rPr>
        <w:t>лексическая</w:t>
      </w:r>
      <w:proofErr w:type="gramEnd"/>
      <w:r>
        <w:rPr>
          <w:color w:val="000000" w:themeColor="text1"/>
          <w:sz w:val="32"/>
          <w:szCs w:val="32"/>
        </w:rPr>
        <w:t xml:space="preserve"> либо грамматическая сторона речи.</w:t>
      </w:r>
    </w:p>
    <w:p w:rsidR="00206422" w:rsidRPr="008A7C7B" w:rsidRDefault="00206422" w:rsidP="004F7743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 w:rsidRPr="008A7C7B">
        <w:rPr>
          <w:b/>
          <w:iCs/>
          <w:sz w:val="32"/>
          <w:szCs w:val="32"/>
        </w:rPr>
        <w:t>Прием “ Толстые и тонкие вопросы”</w:t>
      </w:r>
    </w:p>
    <w:p w:rsidR="00206422" w:rsidRPr="008A7C7B" w:rsidRDefault="00206422" w:rsidP="004F7743">
      <w:pPr>
        <w:shd w:val="clear" w:color="auto" w:fill="FFFFFF"/>
        <w:spacing w:line="360" w:lineRule="auto"/>
        <w:ind w:firstLine="708"/>
        <w:jc w:val="both"/>
        <w:rPr>
          <w:sz w:val="32"/>
          <w:szCs w:val="32"/>
        </w:rPr>
      </w:pPr>
      <w:r w:rsidRPr="008A7C7B">
        <w:rPr>
          <w:sz w:val="32"/>
          <w:szCs w:val="32"/>
        </w:rPr>
        <w:t>Прием “Толстые и тонкие вопросы” может быть использован на любой стадии урока: на стадии вызова – это вопросы до изучения темы; на стадии осмысления – вопросы по ходу чтения, слушания; на стадии рефлексии (размышления) – демонстрация понимания пройденного.</w:t>
      </w:r>
    </w:p>
    <w:p w:rsidR="00206422" w:rsidRPr="008A7C7B" w:rsidRDefault="00206422" w:rsidP="004F7743">
      <w:pPr>
        <w:shd w:val="clear" w:color="auto" w:fill="FFFFFF"/>
        <w:spacing w:line="360" w:lineRule="auto"/>
        <w:jc w:val="both"/>
        <w:rPr>
          <w:sz w:val="32"/>
          <w:szCs w:val="32"/>
        </w:rPr>
      </w:pPr>
      <w:r w:rsidRPr="008A7C7B">
        <w:rPr>
          <w:sz w:val="32"/>
          <w:szCs w:val="32"/>
        </w:rPr>
        <w:t xml:space="preserve"> “Толстые и тонкие вопросы” могут быть оформлены в виде таблицы.</w:t>
      </w:r>
      <w:r w:rsidR="0012362A" w:rsidRPr="008A7C7B">
        <w:rPr>
          <w:sz w:val="32"/>
          <w:szCs w:val="32"/>
        </w:rPr>
        <w:t xml:space="preserve"> </w:t>
      </w:r>
      <w:r w:rsidRPr="008A7C7B">
        <w:rPr>
          <w:sz w:val="32"/>
          <w:szCs w:val="32"/>
        </w:rPr>
        <w:t xml:space="preserve">По ходу работы с таблицей в </w:t>
      </w:r>
      <w:r w:rsidR="00E75E45" w:rsidRPr="008A7C7B">
        <w:rPr>
          <w:sz w:val="32"/>
          <w:szCs w:val="32"/>
        </w:rPr>
        <w:t>лев</w:t>
      </w:r>
      <w:r w:rsidRPr="008A7C7B">
        <w:rPr>
          <w:sz w:val="32"/>
          <w:szCs w:val="32"/>
        </w:rPr>
        <w:t xml:space="preserve">ую колонку записываются вопросы, требующие простого, односложного ответа. В </w:t>
      </w:r>
      <w:r w:rsidR="00E75E45" w:rsidRPr="008A7C7B">
        <w:rPr>
          <w:sz w:val="32"/>
          <w:szCs w:val="32"/>
        </w:rPr>
        <w:t>прав</w:t>
      </w:r>
      <w:r w:rsidRPr="008A7C7B">
        <w:rPr>
          <w:sz w:val="32"/>
          <w:szCs w:val="32"/>
        </w:rPr>
        <w:t>ой колонке - вопросы, требующие подробного, развернутого ответа.</w:t>
      </w:r>
    </w:p>
    <w:p w:rsidR="00B75A93" w:rsidRDefault="00A67265" w:rsidP="00B20146">
      <w:pPr>
        <w:shd w:val="clear" w:color="auto" w:fill="FFFFFF"/>
        <w:spacing w:line="360" w:lineRule="auto"/>
        <w:jc w:val="both"/>
        <w:rPr>
          <w:sz w:val="32"/>
          <w:szCs w:val="32"/>
        </w:rPr>
      </w:pPr>
      <w:r w:rsidRPr="008A7C7B">
        <w:rPr>
          <w:sz w:val="32"/>
          <w:szCs w:val="32"/>
        </w:rPr>
        <w:tab/>
        <w:t xml:space="preserve"> </w:t>
      </w:r>
      <w:r w:rsidR="00AC299D" w:rsidRPr="008A7C7B">
        <w:rPr>
          <w:sz w:val="32"/>
          <w:szCs w:val="32"/>
        </w:rPr>
        <w:t>Это</w:t>
      </w:r>
      <w:r w:rsidR="00B75A93">
        <w:rPr>
          <w:sz w:val="32"/>
          <w:szCs w:val="32"/>
        </w:rPr>
        <w:t>т прием позволяет формировать лексическую, грамматическую и фонетическую стороны речи.</w:t>
      </w:r>
    </w:p>
    <w:p w:rsidR="00AC299D" w:rsidRPr="008A7C7B" w:rsidRDefault="00AC299D" w:rsidP="004F7743">
      <w:pPr>
        <w:shd w:val="clear" w:color="auto" w:fill="FFFFFF"/>
        <w:spacing w:line="360" w:lineRule="auto"/>
        <w:ind w:firstLine="360"/>
        <w:jc w:val="both"/>
        <w:rPr>
          <w:sz w:val="32"/>
          <w:szCs w:val="32"/>
        </w:rPr>
      </w:pPr>
      <w:r w:rsidRPr="008A7C7B">
        <w:rPr>
          <w:sz w:val="32"/>
          <w:szCs w:val="32"/>
        </w:rPr>
        <w:t xml:space="preserve"> </w:t>
      </w:r>
      <w:r w:rsidR="00654A17" w:rsidRPr="008A7C7B">
        <w:rPr>
          <w:sz w:val="32"/>
          <w:szCs w:val="32"/>
        </w:rPr>
        <w:t xml:space="preserve">Наряду с представленными приемами я использую такие приемы как: </w:t>
      </w:r>
      <w:proofErr w:type="spellStart"/>
      <w:r w:rsidR="007E62D9" w:rsidRPr="008A7C7B">
        <w:rPr>
          <w:sz w:val="32"/>
          <w:szCs w:val="32"/>
        </w:rPr>
        <w:t>синквейн</w:t>
      </w:r>
      <w:proofErr w:type="spellEnd"/>
      <w:r w:rsidR="007E62D9" w:rsidRPr="008A7C7B">
        <w:rPr>
          <w:sz w:val="32"/>
          <w:szCs w:val="32"/>
        </w:rPr>
        <w:t xml:space="preserve">, </w:t>
      </w:r>
      <w:r w:rsidR="00654A17" w:rsidRPr="008A7C7B">
        <w:rPr>
          <w:sz w:val="32"/>
          <w:szCs w:val="32"/>
        </w:rPr>
        <w:t xml:space="preserve">письмо по кругу, дерево предсказаний, до и после, </w:t>
      </w:r>
      <w:r w:rsidR="00E75E45" w:rsidRPr="008A7C7B">
        <w:rPr>
          <w:sz w:val="32"/>
          <w:szCs w:val="32"/>
        </w:rPr>
        <w:t>верные – неверные утверждения</w:t>
      </w:r>
      <w:r w:rsidR="0095716E" w:rsidRPr="008A7C7B">
        <w:rPr>
          <w:sz w:val="32"/>
          <w:szCs w:val="32"/>
        </w:rPr>
        <w:t xml:space="preserve"> и т.д.</w:t>
      </w:r>
    </w:p>
    <w:p w:rsidR="000573FB" w:rsidRPr="008A7C7B" w:rsidRDefault="000573FB" w:rsidP="004F7743">
      <w:pPr>
        <w:shd w:val="clear" w:color="auto" w:fill="FFFFFF"/>
        <w:spacing w:line="360" w:lineRule="auto"/>
        <w:ind w:firstLine="708"/>
        <w:jc w:val="both"/>
        <w:rPr>
          <w:sz w:val="32"/>
          <w:szCs w:val="32"/>
        </w:rPr>
      </w:pPr>
      <w:proofErr w:type="gramStart"/>
      <w:r w:rsidRPr="008A7C7B">
        <w:rPr>
          <w:sz w:val="32"/>
          <w:szCs w:val="32"/>
        </w:rPr>
        <w:t xml:space="preserve">Использование приемов технологии развития критического  мышления, </w:t>
      </w:r>
      <w:r w:rsidR="001A6982" w:rsidRPr="008A7C7B">
        <w:rPr>
          <w:sz w:val="32"/>
          <w:szCs w:val="32"/>
        </w:rPr>
        <w:t xml:space="preserve">помогает осуществлять образовательный процесс в </w:t>
      </w:r>
      <w:r w:rsidR="001A6982" w:rsidRPr="008A7C7B">
        <w:rPr>
          <w:sz w:val="32"/>
          <w:szCs w:val="32"/>
        </w:rPr>
        <w:lastRenderedPageBreak/>
        <w:t>соответствии с</w:t>
      </w:r>
      <w:r w:rsidR="00B75A93">
        <w:rPr>
          <w:sz w:val="32"/>
          <w:szCs w:val="32"/>
        </w:rPr>
        <w:t xml:space="preserve"> новыми </w:t>
      </w:r>
      <w:r w:rsidR="001A6982" w:rsidRPr="008A7C7B">
        <w:rPr>
          <w:sz w:val="32"/>
          <w:szCs w:val="32"/>
        </w:rPr>
        <w:t>Ф</w:t>
      </w:r>
      <w:r w:rsidR="00B75A93">
        <w:rPr>
          <w:sz w:val="32"/>
          <w:szCs w:val="32"/>
        </w:rPr>
        <w:t xml:space="preserve">едеральными </w:t>
      </w:r>
      <w:r w:rsidR="001A6982" w:rsidRPr="008A7C7B">
        <w:rPr>
          <w:sz w:val="32"/>
          <w:szCs w:val="32"/>
        </w:rPr>
        <w:t>Г</w:t>
      </w:r>
      <w:r w:rsidR="00B75A93">
        <w:rPr>
          <w:sz w:val="32"/>
          <w:szCs w:val="32"/>
        </w:rPr>
        <w:t xml:space="preserve">осударственными </w:t>
      </w:r>
      <w:r w:rsidR="001A6982" w:rsidRPr="008A7C7B">
        <w:rPr>
          <w:sz w:val="32"/>
          <w:szCs w:val="32"/>
        </w:rPr>
        <w:t>О</w:t>
      </w:r>
      <w:r w:rsidR="00B75A93">
        <w:rPr>
          <w:sz w:val="32"/>
          <w:szCs w:val="32"/>
        </w:rPr>
        <w:t xml:space="preserve">бразовательными </w:t>
      </w:r>
      <w:r w:rsidR="001A6982" w:rsidRPr="008A7C7B">
        <w:rPr>
          <w:sz w:val="32"/>
          <w:szCs w:val="32"/>
        </w:rPr>
        <w:t>С</w:t>
      </w:r>
      <w:r w:rsidR="00B75A93">
        <w:rPr>
          <w:sz w:val="32"/>
          <w:szCs w:val="32"/>
        </w:rPr>
        <w:t>тандартами</w:t>
      </w:r>
      <w:r w:rsidR="001A6982" w:rsidRPr="008A7C7B">
        <w:rPr>
          <w:sz w:val="32"/>
          <w:szCs w:val="32"/>
        </w:rPr>
        <w:t xml:space="preserve">, так как именно эти приемы </w:t>
      </w:r>
      <w:r w:rsidRPr="008A7C7B">
        <w:rPr>
          <w:sz w:val="32"/>
          <w:szCs w:val="32"/>
        </w:rPr>
        <w:t>способствуют формированию У</w:t>
      </w:r>
      <w:r w:rsidR="00B75A93">
        <w:rPr>
          <w:sz w:val="32"/>
          <w:szCs w:val="32"/>
        </w:rPr>
        <w:t xml:space="preserve">ниверсальных </w:t>
      </w:r>
      <w:r w:rsidRPr="008A7C7B">
        <w:rPr>
          <w:sz w:val="32"/>
          <w:szCs w:val="32"/>
        </w:rPr>
        <w:t>У</w:t>
      </w:r>
      <w:r w:rsidR="00B75A93">
        <w:rPr>
          <w:sz w:val="32"/>
          <w:szCs w:val="32"/>
        </w:rPr>
        <w:t xml:space="preserve">чебных </w:t>
      </w:r>
      <w:r w:rsidRPr="008A7C7B">
        <w:rPr>
          <w:sz w:val="32"/>
          <w:szCs w:val="32"/>
        </w:rPr>
        <w:t>Д</w:t>
      </w:r>
      <w:r w:rsidR="00B75A93">
        <w:rPr>
          <w:sz w:val="32"/>
          <w:szCs w:val="32"/>
        </w:rPr>
        <w:t>ействий</w:t>
      </w:r>
      <w:r w:rsidRPr="008A7C7B">
        <w:rPr>
          <w:sz w:val="32"/>
          <w:szCs w:val="32"/>
        </w:rPr>
        <w:t xml:space="preserve">: предметных, личностных и </w:t>
      </w:r>
      <w:r w:rsidR="00F209E9" w:rsidRPr="008A7C7B">
        <w:rPr>
          <w:sz w:val="32"/>
          <w:szCs w:val="32"/>
        </w:rPr>
        <w:t xml:space="preserve">особенно </w:t>
      </w:r>
      <w:proofErr w:type="spellStart"/>
      <w:r w:rsidRPr="008A7C7B">
        <w:rPr>
          <w:sz w:val="32"/>
          <w:szCs w:val="32"/>
        </w:rPr>
        <w:t>метапредметных</w:t>
      </w:r>
      <w:proofErr w:type="spellEnd"/>
      <w:r w:rsidRPr="008A7C7B">
        <w:rPr>
          <w:sz w:val="32"/>
          <w:szCs w:val="32"/>
        </w:rPr>
        <w:t xml:space="preserve">, </w:t>
      </w:r>
      <w:r w:rsidR="00F209E9" w:rsidRPr="008A7C7B">
        <w:rPr>
          <w:sz w:val="32"/>
          <w:szCs w:val="32"/>
        </w:rPr>
        <w:t>которые</w:t>
      </w:r>
      <w:r w:rsidRPr="008A7C7B">
        <w:rPr>
          <w:sz w:val="32"/>
          <w:szCs w:val="32"/>
        </w:rPr>
        <w:t xml:space="preserve"> примен</w:t>
      </w:r>
      <w:r w:rsidR="00F209E9" w:rsidRPr="008A7C7B">
        <w:rPr>
          <w:sz w:val="32"/>
          <w:szCs w:val="32"/>
        </w:rPr>
        <w:t>и</w:t>
      </w:r>
      <w:r w:rsidRPr="008A7C7B">
        <w:rPr>
          <w:sz w:val="32"/>
          <w:szCs w:val="32"/>
        </w:rPr>
        <w:t>мы не только на моих уроках, но и на любом другом предмете, а самое главное умение работать с информацией, критически осмысливать ее и извлекать необходимое для</w:t>
      </w:r>
      <w:proofErr w:type="gramEnd"/>
      <w:r w:rsidRPr="008A7C7B">
        <w:rPr>
          <w:sz w:val="32"/>
          <w:szCs w:val="32"/>
        </w:rPr>
        <w:t xml:space="preserve"> личного </w:t>
      </w:r>
      <w:proofErr w:type="gramStart"/>
      <w:r w:rsidRPr="008A7C7B">
        <w:rPr>
          <w:sz w:val="32"/>
          <w:szCs w:val="32"/>
        </w:rPr>
        <w:t>опыта</w:t>
      </w:r>
      <w:proofErr w:type="gramEnd"/>
      <w:r w:rsidR="00F42DF2" w:rsidRPr="008A7C7B">
        <w:rPr>
          <w:sz w:val="32"/>
          <w:szCs w:val="32"/>
        </w:rPr>
        <w:t xml:space="preserve"> так как они </w:t>
      </w:r>
      <w:r w:rsidRPr="008A7C7B">
        <w:rPr>
          <w:sz w:val="32"/>
          <w:szCs w:val="32"/>
        </w:rPr>
        <w:t xml:space="preserve"> необходимы в жизни в целом.</w:t>
      </w:r>
    </w:p>
    <w:p w:rsidR="00EF4677" w:rsidRPr="008A7C7B" w:rsidRDefault="001A6982" w:rsidP="004F7743">
      <w:pPr>
        <w:shd w:val="clear" w:color="auto" w:fill="FFFFFF"/>
        <w:spacing w:line="360" w:lineRule="auto"/>
        <w:ind w:firstLine="708"/>
        <w:jc w:val="both"/>
        <w:rPr>
          <w:sz w:val="32"/>
          <w:szCs w:val="32"/>
        </w:rPr>
      </w:pPr>
      <w:r w:rsidRPr="008A7C7B">
        <w:rPr>
          <w:sz w:val="32"/>
          <w:szCs w:val="32"/>
        </w:rPr>
        <w:t>Отслеживая результаты</w:t>
      </w:r>
      <w:r w:rsidR="00683924" w:rsidRPr="008A7C7B">
        <w:rPr>
          <w:sz w:val="32"/>
          <w:szCs w:val="32"/>
        </w:rPr>
        <w:t xml:space="preserve"> по контрольным работам, тестам, проверочным работам </w:t>
      </w:r>
      <w:r w:rsidR="00761A36" w:rsidRPr="008A7C7B">
        <w:rPr>
          <w:sz w:val="32"/>
          <w:szCs w:val="32"/>
        </w:rPr>
        <w:t xml:space="preserve">я наблюдаю </w:t>
      </w:r>
      <w:r w:rsidR="00683924" w:rsidRPr="008A7C7B">
        <w:rPr>
          <w:sz w:val="32"/>
          <w:szCs w:val="32"/>
        </w:rPr>
        <w:t xml:space="preserve"> улучшения качества </w:t>
      </w:r>
      <w:r w:rsidR="00761A36" w:rsidRPr="008A7C7B">
        <w:rPr>
          <w:sz w:val="32"/>
          <w:szCs w:val="32"/>
        </w:rPr>
        <w:t>обученн</w:t>
      </w:r>
      <w:r w:rsidR="00683924" w:rsidRPr="008A7C7B">
        <w:rPr>
          <w:sz w:val="32"/>
          <w:szCs w:val="32"/>
        </w:rPr>
        <w:t xml:space="preserve">ости детей. </w:t>
      </w:r>
    </w:p>
    <w:p w:rsidR="00EF4677" w:rsidRPr="008A7C7B" w:rsidRDefault="00683924" w:rsidP="004F7743">
      <w:pPr>
        <w:shd w:val="clear" w:color="auto" w:fill="FFFFFF"/>
        <w:spacing w:line="360" w:lineRule="auto"/>
        <w:ind w:firstLine="708"/>
        <w:jc w:val="both"/>
        <w:rPr>
          <w:sz w:val="32"/>
          <w:szCs w:val="32"/>
        </w:rPr>
      </w:pPr>
      <w:r w:rsidRPr="008A7C7B">
        <w:rPr>
          <w:sz w:val="32"/>
          <w:szCs w:val="32"/>
        </w:rPr>
        <w:t xml:space="preserve">Так же </w:t>
      </w:r>
      <w:r w:rsidR="00D04B9F" w:rsidRPr="008A7C7B">
        <w:rPr>
          <w:sz w:val="32"/>
          <w:szCs w:val="32"/>
        </w:rPr>
        <w:t>наряду с отслеживанием предметных У</w:t>
      </w:r>
      <w:r w:rsidR="00B75A93">
        <w:rPr>
          <w:sz w:val="32"/>
          <w:szCs w:val="32"/>
        </w:rPr>
        <w:t xml:space="preserve">ниверсальных </w:t>
      </w:r>
      <w:r w:rsidR="00D04B9F" w:rsidRPr="008A7C7B">
        <w:rPr>
          <w:sz w:val="32"/>
          <w:szCs w:val="32"/>
        </w:rPr>
        <w:t>У</w:t>
      </w:r>
      <w:r w:rsidR="00B75A93">
        <w:rPr>
          <w:sz w:val="32"/>
          <w:szCs w:val="32"/>
        </w:rPr>
        <w:t xml:space="preserve">чебных </w:t>
      </w:r>
      <w:r w:rsidR="00D04B9F" w:rsidRPr="008A7C7B">
        <w:rPr>
          <w:sz w:val="32"/>
          <w:szCs w:val="32"/>
        </w:rPr>
        <w:t>Д</w:t>
      </w:r>
      <w:r w:rsidR="00B75A93">
        <w:rPr>
          <w:sz w:val="32"/>
          <w:szCs w:val="32"/>
        </w:rPr>
        <w:t>ействий</w:t>
      </w:r>
      <w:r w:rsidR="00D04B9F" w:rsidRPr="008A7C7B">
        <w:rPr>
          <w:sz w:val="32"/>
          <w:szCs w:val="32"/>
        </w:rPr>
        <w:t xml:space="preserve"> я провожу мониторинг </w:t>
      </w:r>
      <w:proofErr w:type="spellStart"/>
      <w:r w:rsidR="00D04B9F" w:rsidRPr="008A7C7B">
        <w:rPr>
          <w:sz w:val="32"/>
          <w:szCs w:val="32"/>
        </w:rPr>
        <w:t>метапредметных</w:t>
      </w:r>
      <w:proofErr w:type="spellEnd"/>
      <w:r w:rsidR="00D04B9F" w:rsidRPr="008A7C7B">
        <w:rPr>
          <w:sz w:val="32"/>
          <w:szCs w:val="32"/>
        </w:rPr>
        <w:t xml:space="preserve"> У</w:t>
      </w:r>
      <w:r w:rsidR="00B75A93">
        <w:rPr>
          <w:sz w:val="32"/>
          <w:szCs w:val="32"/>
        </w:rPr>
        <w:t xml:space="preserve">ниверсальных </w:t>
      </w:r>
      <w:r w:rsidR="00D04B9F" w:rsidRPr="008A7C7B">
        <w:rPr>
          <w:sz w:val="32"/>
          <w:szCs w:val="32"/>
        </w:rPr>
        <w:t>У</w:t>
      </w:r>
      <w:r w:rsidR="00B75A93">
        <w:rPr>
          <w:sz w:val="32"/>
          <w:szCs w:val="32"/>
        </w:rPr>
        <w:t xml:space="preserve">чебных </w:t>
      </w:r>
      <w:proofErr w:type="gramStart"/>
      <w:r w:rsidR="00D04B9F" w:rsidRPr="008A7C7B">
        <w:rPr>
          <w:sz w:val="32"/>
          <w:szCs w:val="32"/>
        </w:rPr>
        <w:t>Д</w:t>
      </w:r>
      <w:r w:rsidR="00B75A93">
        <w:rPr>
          <w:sz w:val="32"/>
          <w:szCs w:val="32"/>
        </w:rPr>
        <w:t>ействий</w:t>
      </w:r>
      <w:proofErr w:type="gramEnd"/>
      <w:r w:rsidR="00D04B9F" w:rsidRPr="008A7C7B">
        <w:rPr>
          <w:sz w:val="32"/>
          <w:szCs w:val="32"/>
        </w:rPr>
        <w:t xml:space="preserve"> по которым я наблюдаю результаты использования приемов технологии развития критического мышления, например, возьмем такой показатель как познавательные У</w:t>
      </w:r>
      <w:r w:rsidR="00B75A93">
        <w:rPr>
          <w:sz w:val="32"/>
          <w:szCs w:val="32"/>
        </w:rPr>
        <w:t xml:space="preserve">ниверсальные </w:t>
      </w:r>
      <w:r w:rsidR="00D04B9F" w:rsidRPr="008A7C7B">
        <w:rPr>
          <w:sz w:val="32"/>
          <w:szCs w:val="32"/>
        </w:rPr>
        <w:t>У</w:t>
      </w:r>
      <w:r w:rsidR="00B75A93">
        <w:rPr>
          <w:sz w:val="32"/>
          <w:szCs w:val="32"/>
        </w:rPr>
        <w:t xml:space="preserve">чебные </w:t>
      </w:r>
      <w:r w:rsidR="00D04B9F" w:rsidRPr="008A7C7B">
        <w:rPr>
          <w:sz w:val="32"/>
          <w:szCs w:val="32"/>
        </w:rPr>
        <w:t>Д</w:t>
      </w:r>
      <w:r w:rsidR="00B75A93">
        <w:rPr>
          <w:sz w:val="32"/>
          <w:szCs w:val="32"/>
        </w:rPr>
        <w:t>ействия</w:t>
      </w:r>
      <w:r w:rsidR="00D04B9F" w:rsidRPr="008A7C7B">
        <w:rPr>
          <w:sz w:val="32"/>
          <w:szCs w:val="32"/>
        </w:rPr>
        <w:t xml:space="preserve"> – умение составлять вопросы. На начало года в 5ом классе только 6</w:t>
      </w:r>
      <w:r w:rsidR="002E5BFB" w:rsidRPr="008A7C7B">
        <w:rPr>
          <w:sz w:val="32"/>
          <w:szCs w:val="32"/>
        </w:rPr>
        <w:t xml:space="preserve"> учащихся из 1</w:t>
      </w:r>
      <w:r w:rsidR="00B75A93">
        <w:rPr>
          <w:sz w:val="32"/>
          <w:szCs w:val="32"/>
        </w:rPr>
        <w:t>4</w:t>
      </w:r>
      <w:r w:rsidR="002E5BFB" w:rsidRPr="008A7C7B">
        <w:rPr>
          <w:sz w:val="32"/>
          <w:szCs w:val="32"/>
        </w:rPr>
        <w:t xml:space="preserve"> </w:t>
      </w:r>
      <w:r w:rsidR="002A2B97" w:rsidRPr="008A7C7B">
        <w:rPr>
          <w:sz w:val="32"/>
          <w:szCs w:val="32"/>
        </w:rPr>
        <w:t xml:space="preserve">умели составлять вопросы, и то возникали проблемы с разделением общих и специальных вопросов. </w:t>
      </w:r>
    </w:p>
    <w:p w:rsidR="00683924" w:rsidRPr="008A7C7B" w:rsidRDefault="002A2B97" w:rsidP="004F7743">
      <w:pPr>
        <w:shd w:val="clear" w:color="auto" w:fill="FFFFFF"/>
        <w:spacing w:line="360" w:lineRule="auto"/>
        <w:ind w:firstLine="708"/>
        <w:jc w:val="both"/>
        <w:rPr>
          <w:sz w:val="32"/>
          <w:szCs w:val="32"/>
        </w:rPr>
      </w:pPr>
      <w:r w:rsidRPr="008A7C7B">
        <w:rPr>
          <w:sz w:val="32"/>
          <w:szCs w:val="32"/>
        </w:rPr>
        <w:t>По окончании первого полугодия результаты улучшились, на данный момент 11 из 1</w:t>
      </w:r>
      <w:r w:rsidR="00B75A93">
        <w:rPr>
          <w:sz w:val="32"/>
          <w:szCs w:val="32"/>
        </w:rPr>
        <w:t>4</w:t>
      </w:r>
      <w:r w:rsidRPr="008A7C7B">
        <w:rPr>
          <w:sz w:val="32"/>
          <w:szCs w:val="32"/>
        </w:rPr>
        <w:t xml:space="preserve"> учащихся могут составить вопросы по разным темам.</w:t>
      </w:r>
      <w:r w:rsidR="002E5BFB" w:rsidRPr="008A7C7B">
        <w:rPr>
          <w:sz w:val="32"/>
          <w:szCs w:val="32"/>
        </w:rPr>
        <w:t xml:space="preserve"> </w:t>
      </w:r>
    </w:p>
    <w:p w:rsidR="0095716E" w:rsidRPr="008A7C7B" w:rsidRDefault="0095716E" w:rsidP="004F7743">
      <w:pPr>
        <w:shd w:val="clear" w:color="auto" w:fill="FFFFFF"/>
        <w:spacing w:line="360" w:lineRule="auto"/>
        <w:ind w:firstLine="708"/>
        <w:jc w:val="both"/>
        <w:rPr>
          <w:sz w:val="32"/>
          <w:szCs w:val="32"/>
        </w:rPr>
      </w:pPr>
      <w:bookmarkStart w:id="0" w:name="_GoBack"/>
      <w:bookmarkEnd w:id="0"/>
      <w:r w:rsidRPr="008A7C7B">
        <w:rPr>
          <w:sz w:val="32"/>
          <w:szCs w:val="32"/>
        </w:rPr>
        <w:t xml:space="preserve">Сравнивая начало учебного года, когда дети не могли составить вопросы и не могли отделить первостепенное от второстепенного, </w:t>
      </w:r>
      <w:r w:rsidR="00FC0F16" w:rsidRPr="008A7C7B">
        <w:rPr>
          <w:sz w:val="32"/>
          <w:szCs w:val="32"/>
        </w:rPr>
        <w:t xml:space="preserve"> то на данный момент</w:t>
      </w:r>
      <w:r w:rsidRPr="008A7C7B">
        <w:rPr>
          <w:sz w:val="32"/>
          <w:szCs w:val="32"/>
        </w:rPr>
        <w:t xml:space="preserve"> даже самые слабые </w:t>
      </w:r>
      <w:r w:rsidRPr="008A7C7B">
        <w:rPr>
          <w:sz w:val="32"/>
          <w:szCs w:val="32"/>
        </w:rPr>
        <w:lastRenderedPageBreak/>
        <w:t xml:space="preserve">ученики составляют вопросы и активно участвуют в </w:t>
      </w:r>
      <w:proofErr w:type="gramStart"/>
      <w:r w:rsidRPr="008A7C7B">
        <w:rPr>
          <w:sz w:val="32"/>
          <w:szCs w:val="32"/>
        </w:rPr>
        <w:t>логическом</w:t>
      </w:r>
      <w:proofErr w:type="gramEnd"/>
      <w:r w:rsidRPr="008A7C7B">
        <w:rPr>
          <w:sz w:val="32"/>
          <w:szCs w:val="32"/>
        </w:rPr>
        <w:t xml:space="preserve"> </w:t>
      </w:r>
      <w:proofErr w:type="gramStart"/>
      <w:r w:rsidRPr="008A7C7B">
        <w:rPr>
          <w:sz w:val="32"/>
          <w:szCs w:val="32"/>
        </w:rPr>
        <w:t>выстраивании</w:t>
      </w:r>
      <w:proofErr w:type="gramEnd"/>
      <w:r w:rsidRPr="008A7C7B">
        <w:rPr>
          <w:sz w:val="32"/>
          <w:szCs w:val="32"/>
        </w:rPr>
        <w:t xml:space="preserve"> информации. </w:t>
      </w:r>
      <w:r w:rsidR="00FF4689" w:rsidRPr="008A7C7B">
        <w:rPr>
          <w:sz w:val="32"/>
          <w:szCs w:val="32"/>
        </w:rPr>
        <w:t xml:space="preserve">Поэтому я прогнозирую, что данные приемы помогут моим учащимся не только хорошо усваивать материал, но так же </w:t>
      </w:r>
      <w:r w:rsidR="00FC0F16" w:rsidRPr="008A7C7B">
        <w:rPr>
          <w:sz w:val="32"/>
          <w:szCs w:val="32"/>
        </w:rPr>
        <w:t>будут способствовать</w:t>
      </w:r>
      <w:r w:rsidR="00FF4689" w:rsidRPr="008A7C7B">
        <w:rPr>
          <w:sz w:val="32"/>
          <w:szCs w:val="32"/>
        </w:rPr>
        <w:t xml:space="preserve"> успешно</w:t>
      </w:r>
      <w:r w:rsidR="00FC0F16" w:rsidRPr="008A7C7B">
        <w:rPr>
          <w:sz w:val="32"/>
          <w:szCs w:val="32"/>
        </w:rPr>
        <w:t>й сдаче</w:t>
      </w:r>
      <w:r w:rsidR="00FF4689" w:rsidRPr="008A7C7B">
        <w:rPr>
          <w:sz w:val="32"/>
          <w:szCs w:val="32"/>
        </w:rPr>
        <w:t xml:space="preserve"> государственны</w:t>
      </w:r>
      <w:r w:rsidR="00FC0F16" w:rsidRPr="008A7C7B">
        <w:rPr>
          <w:sz w:val="32"/>
          <w:szCs w:val="32"/>
        </w:rPr>
        <w:t>х</w:t>
      </w:r>
      <w:r w:rsidR="00FF4689" w:rsidRPr="008A7C7B">
        <w:rPr>
          <w:sz w:val="32"/>
          <w:szCs w:val="32"/>
        </w:rPr>
        <w:t xml:space="preserve"> экзамен</w:t>
      </w:r>
      <w:r w:rsidR="00FC0F16" w:rsidRPr="008A7C7B">
        <w:rPr>
          <w:sz w:val="32"/>
          <w:szCs w:val="32"/>
        </w:rPr>
        <w:t>ов</w:t>
      </w:r>
      <w:r w:rsidR="00FF4689" w:rsidRPr="008A7C7B">
        <w:rPr>
          <w:sz w:val="32"/>
          <w:szCs w:val="32"/>
        </w:rPr>
        <w:t xml:space="preserve"> в 9 и 11 классах. </w:t>
      </w:r>
    </w:p>
    <w:p w:rsidR="007116ED" w:rsidRPr="008A7C7B" w:rsidRDefault="007116ED" w:rsidP="004F7743">
      <w:pPr>
        <w:spacing w:line="360" w:lineRule="auto"/>
        <w:rPr>
          <w:sz w:val="32"/>
          <w:szCs w:val="32"/>
        </w:rPr>
      </w:pPr>
    </w:p>
    <w:sectPr w:rsidR="007116ED" w:rsidRPr="008A7C7B" w:rsidSect="007A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5C8"/>
    <w:multiLevelType w:val="hybridMultilevel"/>
    <w:tmpl w:val="4D8C75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02468"/>
    <w:multiLevelType w:val="multilevel"/>
    <w:tmpl w:val="E1EA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C428C"/>
    <w:multiLevelType w:val="multilevel"/>
    <w:tmpl w:val="5FBA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3F38FA"/>
    <w:multiLevelType w:val="hybridMultilevel"/>
    <w:tmpl w:val="1954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71FB4"/>
    <w:multiLevelType w:val="multilevel"/>
    <w:tmpl w:val="F44C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997DF1"/>
    <w:multiLevelType w:val="hybridMultilevel"/>
    <w:tmpl w:val="9A7056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E9"/>
    <w:rsid w:val="00003B6F"/>
    <w:rsid w:val="00005F01"/>
    <w:rsid w:val="0002460C"/>
    <w:rsid w:val="0002464B"/>
    <w:rsid w:val="0003721F"/>
    <w:rsid w:val="000573FB"/>
    <w:rsid w:val="000936CF"/>
    <w:rsid w:val="000971B4"/>
    <w:rsid w:val="000D48AA"/>
    <w:rsid w:val="0012362A"/>
    <w:rsid w:val="001924FE"/>
    <w:rsid w:val="0019746A"/>
    <w:rsid w:val="001A6982"/>
    <w:rsid w:val="001B4765"/>
    <w:rsid w:val="001C1BD0"/>
    <w:rsid w:val="001D6670"/>
    <w:rsid w:val="00206422"/>
    <w:rsid w:val="00206E26"/>
    <w:rsid w:val="0023769C"/>
    <w:rsid w:val="00250662"/>
    <w:rsid w:val="0027191F"/>
    <w:rsid w:val="002A2B97"/>
    <w:rsid w:val="002D6CE9"/>
    <w:rsid w:val="002E5BFB"/>
    <w:rsid w:val="002F4FDE"/>
    <w:rsid w:val="00310A27"/>
    <w:rsid w:val="003120CE"/>
    <w:rsid w:val="00336332"/>
    <w:rsid w:val="00350F2E"/>
    <w:rsid w:val="00381613"/>
    <w:rsid w:val="003828FF"/>
    <w:rsid w:val="00394E8B"/>
    <w:rsid w:val="003A6A41"/>
    <w:rsid w:val="003C2816"/>
    <w:rsid w:val="003D409B"/>
    <w:rsid w:val="003E07AB"/>
    <w:rsid w:val="00433D25"/>
    <w:rsid w:val="00482356"/>
    <w:rsid w:val="00496FAC"/>
    <w:rsid w:val="004F7743"/>
    <w:rsid w:val="0055300D"/>
    <w:rsid w:val="005A5A47"/>
    <w:rsid w:val="005C38D8"/>
    <w:rsid w:val="0064336F"/>
    <w:rsid w:val="00654A17"/>
    <w:rsid w:val="00660C08"/>
    <w:rsid w:val="00670B11"/>
    <w:rsid w:val="006758B4"/>
    <w:rsid w:val="00683924"/>
    <w:rsid w:val="006C2EDE"/>
    <w:rsid w:val="006E3E33"/>
    <w:rsid w:val="007037BD"/>
    <w:rsid w:val="007116ED"/>
    <w:rsid w:val="00761A36"/>
    <w:rsid w:val="007952AA"/>
    <w:rsid w:val="007A635B"/>
    <w:rsid w:val="007E62D9"/>
    <w:rsid w:val="008833F3"/>
    <w:rsid w:val="00884E18"/>
    <w:rsid w:val="008A4710"/>
    <w:rsid w:val="008A7C7B"/>
    <w:rsid w:val="00940F67"/>
    <w:rsid w:val="0095716E"/>
    <w:rsid w:val="0097555A"/>
    <w:rsid w:val="00987EC4"/>
    <w:rsid w:val="009E619B"/>
    <w:rsid w:val="009F32CE"/>
    <w:rsid w:val="00A53117"/>
    <w:rsid w:val="00A67265"/>
    <w:rsid w:val="00AA14E9"/>
    <w:rsid w:val="00AB1688"/>
    <w:rsid w:val="00AC299D"/>
    <w:rsid w:val="00AF20D2"/>
    <w:rsid w:val="00B20146"/>
    <w:rsid w:val="00B32764"/>
    <w:rsid w:val="00B75A93"/>
    <w:rsid w:val="00BC1487"/>
    <w:rsid w:val="00BC5529"/>
    <w:rsid w:val="00BE18E8"/>
    <w:rsid w:val="00C25621"/>
    <w:rsid w:val="00C3265D"/>
    <w:rsid w:val="00C40511"/>
    <w:rsid w:val="00C60222"/>
    <w:rsid w:val="00C61AC9"/>
    <w:rsid w:val="00C81FAB"/>
    <w:rsid w:val="00CC7CB7"/>
    <w:rsid w:val="00D020AD"/>
    <w:rsid w:val="00D04B9F"/>
    <w:rsid w:val="00D514A2"/>
    <w:rsid w:val="00D5739B"/>
    <w:rsid w:val="00D66859"/>
    <w:rsid w:val="00D7512A"/>
    <w:rsid w:val="00D76894"/>
    <w:rsid w:val="00DE2DD1"/>
    <w:rsid w:val="00E4435C"/>
    <w:rsid w:val="00E46F31"/>
    <w:rsid w:val="00E75E45"/>
    <w:rsid w:val="00E85B4B"/>
    <w:rsid w:val="00EE494C"/>
    <w:rsid w:val="00EF4677"/>
    <w:rsid w:val="00F116C0"/>
    <w:rsid w:val="00F209E9"/>
    <w:rsid w:val="00F4074B"/>
    <w:rsid w:val="00F42DF2"/>
    <w:rsid w:val="00F64941"/>
    <w:rsid w:val="00F942BA"/>
    <w:rsid w:val="00FA0B6A"/>
    <w:rsid w:val="00FC0F16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33D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6CE9"/>
    <w:pPr>
      <w:spacing w:after="120"/>
    </w:pPr>
  </w:style>
  <w:style w:type="character" w:customStyle="1" w:styleId="a4">
    <w:name w:val="Основной текст Знак"/>
    <w:basedOn w:val="a0"/>
    <w:link w:val="a3"/>
    <w:rsid w:val="002D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2D6CE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433D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433D25"/>
    <w:rPr>
      <w:color w:val="0000FF"/>
      <w:u w:val="single"/>
    </w:rPr>
  </w:style>
  <w:style w:type="paragraph" w:styleId="a7">
    <w:name w:val="No Spacing"/>
    <w:uiPriority w:val="1"/>
    <w:qFormat/>
    <w:rsid w:val="00E4435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4435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443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43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33D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6CE9"/>
    <w:pPr>
      <w:spacing w:after="120"/>
    </w:pPr>
  </w:style>
  <w:style w:type="character" w:customStyle="1" w:styleId="a4">
    <w:name w:val="Основной текст Знак"/>
    <w:basedOn w:val="a0"/>
    <w:link w:val="a3"/>
    <w:rsid w:val="002D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2D6CE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433D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433D25"/>
    <w:rPr>
      <w:color w:val="0000FF"/>
      <w:u w:val="single"/>
    </w:rPr>
  </w:style>
  <w:style w:type="paragraph" w:styleId="a7">
    <w:name w:val="No Spacing"/>
    <w:uiPriority w:val="1"/>
    <w:qFormat/>
    <w:rsid w:val="00E4435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4435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443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43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E9139-FC38-4408-966F-1C74E2B1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Yana Z</cp:lastModifiedBy>
  <cp:revision>2</cp:revision>
  <cp:lastPrinted>2016-02-08T06:36:00Z</cp:lastPrinted>
  <dcterms:created xsi:type="dcterms:W3CDTF">2018-06-06T05:24:00Z</dcterms:created>
  <dcterms:modified xsi:type="dcterms:W3CDTF">2018-06-06T05:24:00Z</dcterms:modified>
</cp:coreProperties>
</file>