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3B" w:rsidRPr="00F66B25" w:rsidRDefault="00C12C3B" w:rsidP="001F0275">
      <w:pPr>
        <w:shd w:val="clear" w:color="auto" w:fill="FFFFFF"/>
        <w:spacing w:after="15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12C3B" w:rsidRPr="00F66B25" w:rsidRDefault="00C12C3B" w:rsidP="001F0275">
      <w:pPr>
        <w:shd w:val="clear" w:color="auto" w:fill="FFFFFF"/>
        <w:spacing w:after="15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12C3B" w:rsidRPr="00F66B25" w:rsidRDefault="00C12C3B" w:rsidP="001F0275">
      <w:pPr>
        <w:shd w:val="clear" w:color="auto" w:fill="FFFFFF"/>
        <w:spacing w:after="15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12C3B" w:rsidRPr="00F66B25" w:rsidRDefault="00C12C3B" w:rsidP="001F0275">
      <w:pPr>
        <w:shd w:val="clear" w:color="auto" w:fill="FFFFFF"/>
        <w:spacing w:after="15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12C3B" w:rsidRPr="00F66B25" w:rsidRDefault="00C12C3B" w:rsidP="001F0275">
      <w:pPr>
        <w:shd w:val="clear" w:color="auto" w:fill="FFFFFF"/>
        <w:spacing w:after="15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12C3B" w:rsidRPr="00F66B25" w:rsidRDefault="00C12C3B" w:rsidP="001F0275">
      <w:pPr>
        <w:shd w:val="clear" w:color="auto" w:fill="FFFFFF"/>
        <w:spacing w:after="150" w:line="240" w:lineRule="auto"/>
        <w:ind w:firstLine="567"/>
        <w:jc w:val="center"/>
        <w:rPr>
          <w:rFonts w:ascii="Times New Roman" w:hAnsi="Times New Roman" w:cs="Times New Roman"/>
          <w:sz w:val="36"/>
          <w:szCs w:val="36"/>
        </w:rPr>
      </w:pPr>
    </w:p>
    <w:p w:rsidR="00C12C3B" w:rsidRPr="00F66B25" w:rsidRDefault="00373E44" w:rsidP="001F0275">
      <w:pPr>
        <w:shd w:val="clear" w:color="auto" w:fill="FFFFFF"/>
        <w:spacing w:after="15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66B25">
        <w:rPr>
          <w:rFonts w:ascii="Times New Roman" w:hAnsi="Times New Roman" w:cs="Times New Roman"/>
          <w:sz w:val="36"/>
          <w:szCs w:val="36"/>
        </w:rPr>
        <w:br/>
      </w:r>
      <w:r w:rsidR="00A53E95" w:rsidRPr="00F66B25">
        <w:rPr>
          <w:rFonts w:ascii="Times New Roman" w:hAnsi="Times New Roman" w:cs="Times New Roman"/>
          <w:b/>
          <w:sz w:val="36"/>
          <w:szCs w:val="36"/>
        </w:rPr>
        <w:t xml:space="preserve">Обучение английскому языку </w:t>
      </w:r>
    </w:p>
    <w:p w:rsidR="00C12C3B" w:rsidRPr="00F66B25" w:rsidRDefault="00A53E95" w:rsidP="001F0275">
      <w:pPr>
        <w:shd w:val="clear" w:color="auto" w:fill="FFFFFF"/>
        <w:spacing w:after="15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66B25">
        <w:rPr>
          <w:rFonts w:ascii="Times New Roman" w:hAnsi="Times New Roman" w:cs="Times New Roman"/>
          <w:b/>
          <w:sz w:val="36"/>
          <w:szCs w:val="36"/>
        </w:rPr>
        <w:t>в рамках</w:t>
      </w:r>
      <w:r w:rsidR="00C12C3B" w:rsidRPr="00F66B2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F66B25">
        <w:rPr>
          <w:rFonts w:ascii="Times New Roman" w:hAnsi="Times New Roman" w:cs="Times New Roman"/>
          <w:b/>
          <w:sz w:val="36"/>
          <w:szCs w:val="36"/>
        </w:rPr>
        <w:t>коррекционно-развивающей работы</w:t>
      </w:r>
    </w:p>
    <w:p w:rsidR="00A53E95" w:rsidRPr="00F66B25" w:rsidRDefault="00A53E95" w:rsidP="001F0275">
      <w:pPr>
        <w:shd w:val="clear" w:color="auto" w:fill="FFFFFF"/>
        <w:spacing w:after="15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66B25">
        <w:rPr>
          <w:rFonts w:ascii="Times New Roman" w:hAnsi="Times New Roman" w:cs="Times New Roman"/>
          <w:b/>
          <w:sz w:val="36"/>
          <w:szCs w:val="36"/>
        </w:rPr>
        <w:t xml:space="preserve"> с особыми детьми.</w:t>
      </w:r>
    </w:p>
    <w:p w:rsidR="00C12C3B" w:rsidRPr="00F66B25" w:rsidRDefault="00C12C3B" w:rsidP="001F0275">
      <w:pPr>
        <w:shd w:val="clear" w:color="auto" w:fill="FFFFFF"/>
        <w:spacing w:after="15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C3B" w:rsidRPr="00F66B25" w:rsidRDefault="00C12C3B" w:rsidP="001F0275">
      <w:pPr>
        <w:shd w:val="clear" w:color="auto" w:fill="FFFFFF"/>
        <w:spacing w:after="15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C3B" w:rsidRPr="00F66B25" w:rsidRDefault="00C12C3B" w:rsidP="001F0275">
      <w:pPr>
        <w:shd w:val="clear" w:color="auto" w:fill="FFFFFF"/>
        <w:spacing w:after="15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C3B" w:rsidRPr="00F66B25" w:rsidRDefault="00C12C3B" w:rsidP="001F0275">
      <w:pPr>
        <w:shd w:val="clear" w:color="auto" w:fill="FFFFFF"/>
        <w:spacing w:after="15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C3B" w:rsidRPr="00F66B25" w:rsidRDefault="00C12C3B" w:rsidP="001F0275">
      <w:pPr>
        <w:shd w:val="clear" w:color="auto" w:fill="FFFFFF"/>
        <w:spacing w:after="15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C3B" w:rsidRPr="00F66B25" w:rsidRDefault="00C12C3B" w:rsidP="001F0275">
      <w:pPr>
        <w:shd w:val="clear" w:color="auto" w:fill="FFFFFF"/>
        <w:spacing w:after="15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C3B" w:rsidRPr="00F66B25" w:rsidRDefault="00C12C3B" w:rsidP="001F0275">
      <w:pPr>
        <w:shd w:val="clear" w:color="auto" w:fill="FFFFFF"/>
        <w:spacing w:after="15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C3B" w:rsidRPr="00F66B25" w:rsidRDefault="00C12C3B" w:rsidP="001F0275">
      <w:pPr>
        <w:pStyle w:val="aa"/>
        <w:framePr w:hSpace="187" w:wrap="around" w:vAnchor="page" w:hAnchor="margin" w:y="835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F66B25" w:rsidRPr="00F66B25" w:rsidRDefault="00F66B25" w:rsidP="001F0275">
      <w:pPr>
        <w:pStyle w:val="aa"/>
        <w:framePr w:hSpace="187" w:wrap="around" w:vAnchor="page" w:hAnchor="margin" w:y="8356"/>
        <w:jc w:val="right"/>
        <w:rPr>
          <w:rFonts w:ascii="Times New Roman" w:hAnsi="Times New Roman"/>
          <w:b/>
          <w:bCs/>
          <w:sz w:val="28"/>
          <w:szCs w:val="28"/>
        </w:rPr>
      </w:pPr>
      <w:r w:rsidRPr="00F66B25">
        <w:rPr>
          <w:rFonts w:ascii="Times New Roman" w:hAnsi="Times New Roman"/>
          <w:b/>
          <w:bCs/>
          <w:sz w:val="28"/>
          <w:szCs w:val="28"/>
        </w:rPr>
        <w:t>Автор:</w:t>
      </w:r>
    </w:p>
    <w:p w:rsidR="00F66B25" w:rsidRPr="00F66B25" w:rsidRDefault="00C12C3B" w:rsidP="001F0275">
      <w:pPr>
        <w:pStyle w:val="aa"/>
        <w:framePr w:hSpace="187" w:wrap="around" w:vAnchor="page" w:hAnchor="margin" w:y="8356"/>
        <w:jc w:val="right"/>
        <w:rPr>
          <w:rFonts w:ascii="Times New Roman" w:hAnsi="Times New Roman"/>
          <w:b/>
          <w:bCs/>
          <w:sz w:val="28"/>
          <w:szCs w:val="28"/>
        </w:rPr>
      </w:pPr>
      <w:r w:rsidRPr="00F66B25">
        <w:rPr>
          <w:rFonts w:ascii="Times New Roman" w:hAnsi="Times New Roman"/>
          <w:b/>
          <w:bCs/>
          <w:sz w:val="28"/>
          <w:szCs w:val="28"/>
        </w:rPr>
        <w:t xml:space="preserve">Кожанова Светлана Николаевна, </w:t>
      </w:r>
    </w:p>
    <w:p w:rsidR="00C12C3B" w:rsidRPr="00F66B25" w:rsidRDefault="00C12C3B" w:rsidP="001F0275">
      <w:pPr>
        <w:pStyle w:val="aa"/>
        <w:framePr w:hSpace="187" w:wrap="around" w:vAnchor="page" w:hAnchor="margin" w:y="8356"/>
        <w:jc w:val="right"/>
        <w:rPr>
          <w:rFonts w:ascii="Times New Roman" w:hAnsi="Times New Roman"/>
          <w:b/>
          <w:bCs/>
          <w:sz w:val="28"/>
          <w:szCs w:val="28"/>
        </w:rPr>
      </w:pPr>
      <w:r w:rsidRPr="00F66B25">
        <w:rPr>
          <w:rFonts w:ascii="Times New Roman" w:hAnsi="Times New Roman"/>
          <w:b/>
          <w:bCs/>
          <w:sz w:val="28"/>
          <w:szCs w:val="28"/>
        </w:rPr>
        <w:t>педагог МБОУ ДО ППМС центр «Шанс»</w:t>
      </w:r>
    </w:p>
    <w:p w:rsidR="00C12C3B" w:rsidRPr="00F66B25" w:rsidRDefault="00C12C3B" w:rsidP="001F0275">
      <w:pPr>
        <w:shd w:val="clear" w:color="auto" w:fill="FFFFFF"/>
        <w:spacing w:after="15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2C3B" w:rsidRPr="00F66B25" w:rsidRDefault="00C12C3B" w:rsidP="001F0275">
      <w:pPr>
        <w:shd w:val="clear" w:color="auto" w:fill="FFFFFF"/>
        <w:spacing w:after="15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2C3B" w:rsidRPr="00F66B25" w:rsidRDefault="00C12C3B" w:rsidP="001F0275">
      <w:pPr>
        <w:shd w:val="clear" w:color="auto" w:fill="FFFFFF"/>
        <w:spacing w:after="15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2C3B" w:rsidRPr="00F66B25" w:rsidRDefault="00C12C3B" w:rsidP="001F0275">
      <w:pPr>
        <w:shd w:val="clear" w:color="auto" w:fill="FFFFFF"/>
        <w:spacing w:after="15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2C3B" w:rsidRPr="00F66B25" w:rsidRDefault="00C12C3B" w:rsidP="001F0275">
      <w:pPr>
        <w:shd w:val="clear" w:color="auto" w:fill="FFFFFF"/>
        <w:spacing w:after="15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2C3B" w:rsidRPr="00F66B25" w:rsidRDefault="00C12C3B" w:rsidP="001F0275">
      <w:pPr>
        <w:shd w:val="clear" w:color="auto" w:fill="FFFFFF"/>
        <w:spacing w:after="15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2C3B" w:rsidRPr="00F66B25" w:rsidRDefault="00C12C3B" w:rsidP="001F0275">
      <w:pPr>
        <w:shd w:val="clear" w:color="auto" w:fill="FFFFFF"/>
        <w:spacing w:after="15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2C3B" w:rsidRPr="00F66B25" w:rsidRDefault="00C12C3B" w:rsidP="001F0275">
      <w:pPr>
        <w:shd w:val="clear" w:color="auto" w:fill="FFFFFF"/>
        <w:spacing w:after="15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2C3B" w:rsidRPr="00F66B25" w:rsidRDefault="00C12C3B" w:rsidP="001F0275">
      <w:pPr>
        <w:shd w:val="clear" w:color="auto" w:fill="FFFFFF"/>
        <w:spacing w:after="15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2C3B" w:rsidRPr="00F66B25" w:rsidRDefault="00C12C3B" w:rsidP="001F0275">
      <w:pPr>
        <w:shd w:val="clear" w:color="auto" w:fill="FFFFFF"/>
        <w:spacing w:after="15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66B25">
        <w:rPr>
          <w:rFonts w:ascii="Times New Roman" w:hAnsi="Times New Roman" w:cs="Times New Roman"/>
          <w:bCs/>
          <w:sz w:val="28"/>
          <w:szCs w:val="28"/>
        </w:rPr>
        <w:t xml:space="preserve"> г.о. Серпухов Московской области</w:t>
      </w:r>
    </w:p>
    <w:p w:rsidR="00265042" w:rsidRPr="00F66B25" w:rsidRDefault="00BC64D5" w:rsidP="001F0275">
      <w:pPr>
        <w:pStyle w:val="a9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B25">
        <w:rPr>
          <w:rFonts w:ascii="Times New Roman" w:eastAsia="Times New Roman" w:hAnsi="Times New Roman" w:cs="Times New Roman"/>
          <w:sz w:val="28"/>
          <w:szCs w:val="28"/>
        </w:rPr>
        <w:lastRenderedPageBreak/>
        <w:t>Изучение иностранного языка в последние десятилетия входит в жизнь ребенка не только как учебный предмет, обязательный для усвоения, но и как одна из составных частей его жизни: ре</w:t>
      </w:r>
      <w:r w:rsidR="00C12C3B" w:rsidRPr="00F66B25">
        <w:rPr>
          <w:rFonts w:ascii="Times New Roman" w:eastAsia="Times New Roman" w:hAnsi="Times New Roman" w:cs="Times New Roman"/>
          <w:sz w:val="28"/>
          <w:szCs w:val="28"/>
        </w:rPr>
        <w:t xml:space="preserve">бенок слышит иностранную речь в </w:t>
      </w:r>
      <w:r w:rsidRPr="00F66B25">
        <w:rPr>
          <w:rFonts w:ascii="Times New Roman" w:eastAsia="Times New Roman" w:hAnsi="Times New Roman" w:cs="Times New Roman"/>
          <w:sz w:val="28"/>
          <w:szCs w:val="28"/>
        </w:rPr>
        <w:t xml:space="preserve">СМИ, путешествуя за границу, пользуясь интернетом и просто компьютером.  </w:t>
      </w:r>
      <w:r w:rsidR="0071624A" w:rsidRPr="00F66B25">
        <w:rPr>
          <w:rFonts w:ascii="Times New Roman" w:eastAsia="Times New Roman" w:hAnsi="Times New Roman" w:cs="Times New Roman"/>
          <w:sz w:val="28"/>
          <w:szCs w:val="28"/>
        </w:rPr>
        <w:t>Уже доказано, что изучение иностранных языков не только ускоряет процесс формирования иноязычной коммуникативной компетенции, но также положительно влияет на общее психическое развитие ребенка (память, внимание, воображение, мышление), на выработку у ребят способов адекватного поведения в различных жизненных ситуациях, на лучшее владение родным языком, на речевое развитие детей в целом.</w:t>
      </w:r>
    </w:p>
    <w:p w:rsidR="00B15C1E" w:rsidRPr="00F66B25" w:rsidRDefault="003B58C5" w:rsidP="001F0275">
      <w:pPr>
        <w:pStyle w:val="a9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B25">
        <w:rPr>
          <w:rFonts w:ascii="Times New Roman" w:eastAsia="Times New Roman" w:hAnsi="Times New Roman" w:cs="Times New Roman"/>
          <w:sz w:val="28"/>
          <w:szCs w:val="28"/>
        </w:rPr>
        <w:t>Наиболее благоприятным периодом для начала обучения иностранным языкам психо</w:t>
      </w:r>
      <w:r w:rsidR="0071624A" w:rsidRPr="00F66B25">
        <w:rPr>
          <w:rFonts w:ascii="Times New Roman" w:eastAsia="Times New Roman" w:hAnsi="Times New Roman" w:cs="Times New Roman"/>
          <w:sz w:val="28"/>
          <w:szCs w:val="28"/>
        </w:rPr>
        <w:t>логи определяют возраст с 2 до 9</w:t>
      </w:r>
      <w:r w:rsidRPr="00F66B25">
        <w:rPr>
          <w:rFonts w:ascii="Times New Roman" w:eastAsia="Times New Roman" w:hAnsi="Times New Roman" w:cs="Times New Roman"/>
          <w:sz w:val="28"/>
          <w:szCs w:val="28"/>
        </w:rPr>
        <w:t xml:space="preserve"> лет.</w:t>
      </w:r>
    </w:p>
    <w:p w:rsidR="00F866AC" w:rsidRPr="00F66B25" w:rsidRDefault="009468C3" w:rsidP="001F027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66B25">
        <w:rPr>
          <w:sz w:val="28"/>
          <w:szCs w:val="28"/>
        </w:rPr>
        <w:t xml:space="preserve">Обучение английскому языку детей с нарушениями здоровья особенно актуально в настоящее время </w:t>
      </w:r>
      <w:r w:rsidR="00F66B25" w:rsidRPr="00F66B25">
        <w:rPr>
          <w:sz w:val="28"/>
          <w:szCs w:val="28"/>
        </w:rPr>
        <w:t>.</w:t>
      </w:r>
    </w:p>
    <w:p w:rsidR="00BC64D5" w:rsidRPr="00F66B25" w:rsidRDefault="00F866AC" w:rsidP="001F0275">
      <w:pPr>
        <w:pStyle w:val="a9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B25">
        <w:rPr>
          <w:rStyle w:val="c0"/>
          <w:rFonts w:ascii="Times New Roman" w:hAnsi="Times New Roman" w:cs="Times New Roman"/>
          <w:sz w:val="28"/>
          <w:szCs w:val="28"/>
        </w:rPr>
        <w:t>  В «МБОУ ДО ППМС центре «Шанс» одним из приоритетных направлений деятельности является психолого-педагогическое</w:t>
      </w:r>
      <w:r w:rsidR="003B58C5" w:rsidRPr="00F66B25">
        <w:rPr>
          <w:rStyle w:val="c0"/>
          <w:rFonts w:ascii="Times New Roman" w:hAnsi="Times New Roman" w:cs="Times New Roman"/>
          <w:sz w:val="28"/>
          <w:szCs w:val="28"/>
        </w:rPr>
        <w:t xml:space="preserve"> сопровождение детей с</w:t>
      </w:r>
      <w:r w:rsidRPr="00F66B25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250817" w:rsidRPr="00F66B25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3B58C5" w:rsidRPr="00F66B25">
        <w:rPr>
          <w:rStyle w:val="c0"/>
          <w:rFonts w:ascii="Times New Roman" w:hAnsi="Times New Roman" w:cs="Times New Roman"/>
          <w:sz w:val="28"/>
          <w:szCs w:val="28"/>
        </w:rPr>
        <w:t>ОВЗ.</w:t>
      </w:r>
      <w:r w:rsidR="003B58C5" w:rsidRPr="00F66B25">
        <w:rPr>
          <w:rStyle w:val="30"/>
          <w:rFonts w:eastAsiaTheme="minorEastAsia"/>
          <w:sz w:val="28"/>
          <w:szCs w:val="28"/>
        </w:rPr>
        <w:t xml:space="preserve"> </w:t>
      </w:r>
      <w:r w:rsidR="003B58C5" w:rsidRPr="00F66B25">
        <w:rPr>
          <w:rStyle w:val="c0"/>
          <w:rFonts w:ascii="Times New Roman" w:hAnsi="Times New Roman" w:cs="Times New Roman"/>
          <w:sz w:val="28"/>
          <w:szCs w:val="28"/>
        </w:rPr>
        <w:t>Работа по оказанию коррекционной помощи  проводится при тесном взаимодействии специалистов.</w:t>
      </w:r>
      <w:r w:rsidR="00C56D35" w:rsidRPr="00F66B25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F66B25">
        <w:rPr>
          <w:rStyle w:val="c0"/>
          <w:rFonts w:ascii="Times New Roman" w:hAnsi="Times New Roman" w:cs="Times New Roman"/>
          <w:sz w:val="28"/>
          <w:szCs w:val="28"/>
        </w:rPr>
        <w:t>С текущего учебного года мы успешно реализуем в центре комплексную работу с особыми детьми,  которая заключается в интеграции занятий с психологом, дефектологом и обучения детей  английскому языку.</w:t>
      </w:r>
      <w:r w:rsidR="00BC64D5" w:rsidRPr="00F66B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82501" w:rsidRPr="00F66B25" w:rsidRDefault="00DF6996" w:rsidP="001F027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66B25">
        <w:rPr>
          <w:sz w:val="28"/>
          <w:szCs w:val="28"/>
        </w:rPr>
        <w:t>Кор</w:t>
      </w:r>
      <w:r w:rsidR="00057F0E" w:rsidRPr="00F66B25">
        <w:rPr>
          <w:sz w:val="28"/>
          <w:szCs w:val="28"/>
        </w:rPr>
        <w:t>рекционная направленность занятий английским языком</w:t>
      </w:r>
      <w:r w:rsidRPr="00F66B25">
        <w:rPr>
          <w:sz w:val="28"/>
          <w:szCs w:val="28"/>
        </w:rPr>
        <w:t xml:space="preserve"> имеет огромное значение для детей с нарушениями здоровья. </w:t>
      </w:r>
    </w:p>
    <w:p w:rsidR="008455AB" w:rsidRPr="00F66B25" w:rsidRDefault="00D82501" w:rsidP="001F02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B25">
        <w:rPr>
          <w:rFonts w:ascii="Times New Roman" w:eastAsia="Times New Roman" w:hAnsi="Times New Roman" w:cs="Times New Roman"/>
          <w:sz w:val="28"/>
          <w:szCs w:val="28"/>
        </w:rPr>
        <w:t>Эмпирическ</w:t>
      </w:r>
      <w:r w:rsidR="00DF6996" w:rsidRPr="00F66B25">
        <w:rPr>
          <w:rFonts w:ascii="Times New Roman" w:eastAsia="Times New Roman" w:hAnsi="Times New Roman" w:cs="Times New Roman"/>
          <w:sz w:val="28"/>
          <w:szCs w:val="28"/>
        </w:rPr>
        <w:t>ая система раннего обучения английскому языку В.Н</w:t>
      </w:r>
      <w:r w:rsidR="004A5894" w:rsidRPr="00F66B25">
        <w:rPr>
          <w:rFonts w:ascii="Times New Roman" w:eastAsia="Times New Roman" w:hAnsi="Times New Roman" w:cs="Times New Roman"/>
          <w:sz w:val="28"/>
          <w:szCs w:val="28"/>
        </w:rPr>
        <w:t>.Мещеряковой</w:t>
      </w:r>
      <w:r w:rsidRPr="00F66B25">
        <w:rPr>
          <w:rFonts w:ascii="Times New Roman" w:eastAsia="Times New Roman" w:hAnsi="Times New Roman" w:cs="Times New Roman"/>
          <w:sz w:val="28"/>
          <w:szCs w:val="28"/>
        </w:rPr>
        <w:t xml:space="preserve"> отвечает всем требованиям коррекционно-развивающего обучения</w:t>
      </w:r>
      <w:r w:rsidR="004A5894" w:rsidRPr="00F66B25">
        <w:rPr>
          <w:rFonts w:ascii="Times New Roman" w:eastAsia="Times New Roman" w:hAnsi="Times New Roman" w:cs="Times New Roman"/>
          <w:sz w:val="28"/>
          <w:szCs w:val="28"/>
        </w:rPr>
        <w:t>.</w:t>
      </w:r>
      <w:r w:rsidR="00DF6996" w:rsidRPr="00F66B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5894" w:rsidRPr="00F66B25">
        <w:rPr>
          <w:rFonts w:ascii="Times New Roman" w:eastAsia="Times New Roman" w:hAnsi="Times New Roman" w:cs="Times New Roman"/>
          <w:sz w:val="28"/>
          <w:szCs w:val="28"/>
        </w:rPr>
        <w:t xml:space="preserve">Именно поэтому нами была выбрана  </w:t>
      </w:r>
      <w:r w:rsidR="00250817" w:rsidRPr="00F66B25">
        <w:rPr>
          <w:rFonts w:ascii="Times New Roman" w:eastAsia="Times New Roman" w:hAnsi="Times New Roman" w:cs="Times New Roman"/>
          <w:sz w:val="28"/>
          <w:szCs w:val="28"/>
        </w:rPr>
        <w:t xml:space="preserve">для работы с детьми с ОВЗ система по раннему обучению </w:t>
      </w:r>
      <w:r w:rsidR="004A5894" w:rsidRPr="00F66B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268C" w:rsidRPr="00F66B25">
        <w:rPr>
          <w:rFonts w:ascii="Times New Roman" w:eastAsia="Times New Roman" w:hAnsi="Times New Roman" w:cs="Times New Roman"/>
          <w:sz w:val="28"/>
          <w:szCs w:val="28"/>
        </w:rPr>
        <w:t>"</w:t>
      </w:r>
      <w:r w:rsidR="004A5894" w:rsidRPr="00F66B25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4A5894" w:rsidRPr="00F66B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5894" w:rsidRPr="00F66B25">
        <w:rPr>
          <w:rFonts w:ascii="Times New Roman" w:eastAsia="Times New Roman" w:hAnsi="Times New Roman" w:cs="Times New Roman"/>
          <w:sz w:val="28"/>
          <w:szCs w:val="28"/>
          <w:lang w:val="en-US"/>
        </w:rPr>
        <w:t>LOVE</w:t>
      </w:r>
      <w:r w:rsidR="004A5894" w:rsidRPr="00F66B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5894" w:rsidRPr="00F66B25">
        <w:rPr>
          <w:rFonts w:ascii="Times New Roman" w:eastAsia="Times New Roman" w:hAnsi="Times New Roman" w:cs="Times New Roman"/>
          <w:sz w:val="28"/>
          <w:szCs w:val="28"/>
          <w:lang w:val="en-US"/>
        </w:rPr>
        <w:t>ENGLISH</w:t>
      </w:r>
      <w:r w:rsidR="00C7268C" w:rsidRPr="00F66B25">
        <w:rPr>
          <w:rFonts w:ascii="Times New Roman" w:eastAsia="Times New Roman" w:hAnsi="Times New Roman" w:cs="Times New Roman"/>
          <w:sz w:val="28"/>
          <w:szCs w:val="28"/>
        </w:rPr>
        <w:t>"</w:t>
      </w:r>
      <w:r w:rsidR="004A5894" w:rsidRPr="00F66B25">
        <w:rPr>
          <w:rFonts w:ascii="Times New Roman" w:eastAsia="Times New Roman" w:hAnsi="Times New Roman" w:cs="Times New Roman"/>
          <w:sz w:val="28"/>
          <w:szCs w:val="28"/>
        </w:rPr>
        <w:t>. Эффективность данной методики</w:t>
      </w:r>
      <w:r w:rsidR="00DF6996" w:rsidRPr="00F66B25">
        <w:rPr>
          <w:rFonts w:ascii="Times New Roman" w:eastAsia="Times New Roman" w:hAnsi="Times New Roman" w:cs="Times New Roman"/>
          <w:sz w:val="28"/>
          <w:szCs w:val="28"/>
        </w:rPr>
        <w:t xml:space="preserve">  доказана в ходе наблюдения за учебным процессом.</w:t>
      </w:r>
      <w:r w:rsidR="008455AB" w:rsidRPr="00F66B25">
        <w:rPr>
          <w:sz w:val="28"/>
          <w:szCs w:val="28"/>
        </w:rPr>
        <w:t xml:space="preserve"> </w:t>
      </w:r>
    </w:p>
    <w:p w:rsidR="008455AB" w:rsidRPr="00F66B25" w:rsidRDefault="008455AB" w:rsidP="001F027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F66B25">
        <w:rPr>
          <w:sz w:val="28"/>
          <w:szCs w:val="28"/>
        </w:rPr>
        <w:t>Созданная на основе многолетнего опыта программа В.Н.Мещеряковой способствует правильному “вхождению” в иностранный язык, базируется она на неосознанном интуити</w:t>
      </w:r>
      <w:r w:rsidR="0071624A" w:rsidRPr="00F66B25">
        <w:rPr>
          <w:sz w:val="28"/>
          <w:szCs w:val="28"/>
        </w:rPr>
        <w:t>вном усвоения языка и имитации. И</w:t>
      </w:r>
      <w:r w:rsidRPr="00F66B25">
        <w:rPr>
          <w:sz w:val="28"/>
          <w:szCs w:val="28"/>
        </w:rPr>
        <w:t>ностранной речью ребенок овладевает по принципу освоения родного языка.</w:t>
      </w:r>
      <w:r w:rsidR="00A43630" w:rsidRPr="00F66B25">
        <w:rPr>
          <w:sz w:val="28"/>
          <w:szCs w:val="28"/>
        </w:rPr>
        <w:t xml:space="preserve"> (Как мы начинали осваивать родную речь?)</w:t>
      </w:r>
      <w:r w:rsidRPr="00F66B25">
        <w:rPr>
          <w:sz w:val="28"/>
          <w:szCs w:val="28"/>
        </w:rPr>
        <w:t xml:space="preserve"> Обучение по данной методике происходит без психологического напряжения и, следовательно, без</w:t>
      </w:r>
      <w:r w:rsidR="001F0275" w:rsidRPr="00F66B25">
        <w:rPr>
          <w:sz w:val="28"/>
          <w:szCs w:val="28"/>
        </w:rPr>
        <w:t xml:space="preserve"> формирования языкового барьера.</w:t>
      </w:r>
    </w:p>
    <w:p w:rsidR="0071624A" w:rsidRPr="00F66B25" w:rsidRDefault="008455AB" w:rsidP="001F02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B25">
        <w:rPr>
          <w:rFonts w:ascii="Times New Roman" w:eastAsia="Times New Roman" w:hAnsi="Times New Roman" w:cs="Times New Roman"/>
          <w:sz w:val="28"/>
          <w:szCs w:val="28"/>
        </w:rPr>
        <w:t xml:space="preserve">Комплекс состоит из 5 ступеней. Каждая ступень рассчитана на определенную возрастную группу </w:t>
      </w:r>
    </w:p>
    <w:p w:rsidR="008455AB" w:rsidRPr="00F66B25" w:rsidRDefault="008455AB" w:rsidP="001F02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B25">
        <w:rPr>
          <w:rFonts w:ascii="Times New Roman" w:eastAsia="Times New Roman" w:hAnsi="Times New Roman" w:cs="Times New Roman"/>
          <w:sz w:val="28"/>
          <w:szCs w:val="28"/>
        </w:rPr>
        <w:t>На каждом занятии используется не только рациональный, но и эмоциональный компонент, что обязательно в условиях внедрения ФГОС.</w:t>
      </w:r>
    </w:p>
    <w:p w:rsidR="008455AB" w:rsidRPr="00F66B25" w:rsidRDefault="00057F0E" w:rsidP="001F027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b/>
          <w:i/>
          <w:sz w:val="28"/>
          <w:szCs w:val="28"/>
        </w:rPr>
      </w:pPr>
      <w:r w:rsidRPr="00F66B25">
        <w:rPr>
          <w:sz w:val="28"/>
          <w:szCs w:val="28"/>
        </w:rPr>
        <w:t>В силу психофизиологических особенностей</w:t>
      </w:r>
      <w:r w:rsidR="008455AB" w:rsidRPr="00F66B25">
        <w:rPr>
          <w:sz w:val="28"/>
          <w:szCs w:val="28"/>
        </w:rPr>
        <w:t xml:space="preserve"> детей с ОВЗ занятия строятся с учетом </w:t>
      </w:r>
      <w:r w:rsidR="008455AB" w:rsidRPr="00F66B25">
        <w:rPr>
          <w:b/>
          <w:i/>
          <w:sz w:val="28"/>
          <w:szCs w:val="28"/>
        </w:rPr>
        <w:t>основных принципов коррекционно-развивающего обучения.</w:t>
      </w:r>
    </w:p>
    <w:p w:rsidR="00D23A6F" w:rsidRPr="00F66B25" w:rsidRDefault="00D82501" w:rsidP="00D23A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B25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057F0E" w:rsidRPr="00F66B25">
        <w:rPr>
          <w:rFonts w:ascii="Times New Roman" w:hAnsi="Times New Roman" w:cs="Times New Roman"/>
          <w:b/>
          <w:sz w:val="28"/>
          <w:szCs w:val="28"/>
        </w:rPr>
        <w:t>Принцип комфортности.</w:t>
      </w:r>
      <w:r w:rsidR="00D23A6F" w:rsidRPr="00F66B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23A6F" w:rsidRPr="00F66B25" w:rsidRDefault="00D23A6F" w:rsidP="00D23A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B2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Предполагает снятие по возможности всех </w:t>
      </w:r>
      <w:proofErr w:type="spellStart"/>
      <w:r w:rsidRPr="00F66B25">
        <w:rPr>
          <w:rFonts w:ascii="Times New Roman" w:eastAsia="Times New Roman" w:hAnsi="Times New Roman" w:cs="Times New Roman"/>
          <w:sz w:val="28"/>
          <w:szCs w:val="28"/>
        </w:rPr>
        <w:t>стрессообразующих</w:t>
      </w:r>
      <w:proofErr w:type="spellEnd"/>
      <w:r w:rsidRPr="00F66B25">
        <w:rPr>
          <w:rFonts w:ascii="Times New Roman" w:eastAsia="Times New Roman" w:hAnsi="Times New Roman" w:cs="Times New Roman"/>
          <w:sz w:val="28"/>
          <w:szCs w:val="28"/>
        </w:rPr>
        <w:t xml:space="preserve"> факторов учебного процесса, недопущение создания психологического барьера,  создание на занятиях такой атмосферы, которая расковывает детей, в которой они чувствуют себя «как дома», и в которой качество образования повышается.</w:t>
      </w:r>
      <w:r w:rsidRPr="00F66B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2501" w:rsidRPr="00F66B25" w:rsidRDefault="00D82501" w:rsidP="001F027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b/>
          <w:sz w:val="28"/>
          <w:szCs w:val="28"/>
        </w:rPr>
      </w:pPr>
      <w:r w:rsidRPr="00F66B25">
        <w:rPr>
          <w:i/>
          <w:sz w:val="28"/>
          <w:szCs w:val="28"/>
        </w:rPr>
        <w:t>Обеспечение подвижной деятельности детей</w:t>
      </w:r>
      <w:r w:rsidRPr="00F66B25">
        <w:rPr>
          <w:sz w:val="28"/>
          <w:szCs w:val="28"/>
        </w:rPr>
        <w:t>. Это различные физкультминутки</w:t>
      </w:r>
      <w:r w:rsidR="00F81179" w:rsidRPr="00F66B25">
        <w:rPr>
          <w:sz w:val="28"/>
          <w:szCs w:val="28"/>
        </w:rPr>
        <w:t>, подвижные игры, песни</w:t>
      </w:r>
      <w:r w:rsidRPr="00F66B25">
        <w:rPr>
          <w:sz w:val="28"/>
          <w:szCs w:val="28"/>
        </w:rPr>
        <w:t>, элементы</w:t>
      </w:r>
      <w:r w:rsidR="00F81179" w:rsidRPr="00F66B25">
        <w:rPr>
          <w:sz w:val="28"/>
          <w:szCs w:val="28"/>
        </w:rPr>
        <w:t xml:space="preserve"> </w:t>
      </w:r>
      <w:proofErr w:type="spellStart"/>
      <w:r w:rsidR="00F81179" w:rsidRPr="00F66B25">
        <w:rPr>
          <w:sz w:val="28"/>
          <w:szCs w:val="28"/>
        </w:rPr>
        <w:t>психогимнастики</w:t>
      </w:r>
      <w:proofErr w:type="spellEnd"/>
      <w:r w:rsidR="00F81179" w:rsidRPr="00F66B25">
        <w:rPr>
          <w:sz w:val="28"/>
          <w:szCs w:val="28"/>
        </w:rPr>
        <w:t xml:space="preserve"> (например игра в рыбок - "надуваем пузыри и лопаем их", при этом отрабатываем звук /</w:t>
      </w:r>
      <w:r w:rsidR="00F81179" w:rsidRPr="00F66B25">
        <w:rPr>
          <w:sz w:val="28"/>
          <w:szCs w:val="28"/>
          <w:lang w:val="en-US"/>
        </w:rPr>
        <w:t>w</w:t>
      </w:r>
      <w:r w:rsidR="00F81179" w:rsidRPr="00F66B25">
        <w:rPr>
          <w:sz w:val="28"/>
          <w:szCs w:val="28"/>
        </w:rPr>
        <w:t>/ и снимаем эмоциональное и мышечное напряжение</w:t>
      </w:r>
      <w:r w:rsidR="008455AB" w:rsidRPr="00F66B25">
        <w:rPr>
          <w:sz w:val="28"/>
          <w:szCs w:val="28"/>
        </w:rPr>
        <w:t>; пожалеть, погладить игрушку, которая</w:t>
      </w:r>
      <w:r w:rsidR="00F81179" w:rsidRPr="00F66B25">
        <w:rPr>
          <w:sz w:val="28"/>
          <w:szCs w:val="28"/>
        </w:rPr>
        <w:t xml:space="preserve"> не нравятся гостю</w:t>
      </w:r>
      <w:r w:rsidR="008455AB" w:rsidRPr="00F66B25">
        <w:rPr>
          <w:sz w:val="28"/>
          <w:szCs w:val="28"/>
        </w:rPr>
        <w:t>:</w:t>
      </w:r>
      <w:r w:rsidR="00F81179" w:rsidRPr="00F66B25">
        <w:rPr>
          <w:sz w:val="28"/>
          <w:szCs w:val="28"/>
        </w:rPr>
        <w:t xml:space="preserve"> "</w:t>
      </w:r>
      <w:r w:rsidR="00F81179" w:rsidRPr="00F66B25">
        <w:rPr>
          <w:sz w:val="28"/>
          <w:szCs w:val="28"/>
          <w:lang w:val="en-US"/>
        </w:rPr>
        <w:t>Good</w:t>
      </w:r>
      <w:r w:rsidR="001F0275" w:rsidRPr="00F66B25">
        <w:rPr>
          <w:sz w:val="28"/>
          <w:szCs w:val="28"/>
        </w:rPr>
        <w:t xml:space="preserve">, </w:t>
      </w:r>
      <w:r w:rsidR="00F81179" w:rsidRPr="00F66B25">
        <w:rPr>
          <w:sz w:val="28"/>
          <w:szCs w:val="28"/>
          <w:lang w:val="en-US"/>
        </w:rPr>
        <w:t>dog</w:t>
      </w:r>
      <w:r w:rsidR="00F81179" w:rsidRPr="00F66B25">
        <w:rPr>
          <w:sz w:val="28"/>
          <w:szCs w:val="28"/>
        </w:rPr>
        <w:t xml:space="preserve">!" - удовлетворение в эмоциональном тепле). </w:t>
      </w:r>
      <w:r w:rsidRPr="00F66B25">
        <w:rPr>
          <w:sz w:val="28"/>
          <w:szCs w:val="28"/>
        </w:rPr>
        <w:t xml:space="preserve"> </w:t>
      </w:r>
    </w:p>
    <w:p w:rsidR="00D23A6F" w:rsidRPr="00F66B25" w:rsidRDefault="008455AB" w:rsidP="001F027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F66B25">
        <w:rPr>
          <w:sz w:val="28"/>
          <w:szCs w:val="28"/>
        </w:rPr>
        <w:t xml:space="preserve">Учитывая </w:t>
      </w:r>
      <w:r w:rsidR="00D82501" w:rsidRPr="00F66B25">
        <w:rPr>
          <w:sz w:val="28"/>
          <w:szCs w:val="28"/>
        </w:rPr>
        <w:t xml:space="preserve">утомляемость, склонность к торможению </w:t>
      </w:r>
      <w:r w:rsidRPr="00F66B25">
        <w:rPr>
          <w:sz w:val="28"/>
          <w:szCs w:val="28"/>
        </w:rPr>
        <w:t>на наших занятия проводит</w:t>
      </w:r>
      <w:r w:rsidR="002D38AE" w:rsidRPr="00F66B25">
        <w:rPr>
          <w:sz w:val="28"/>
          <w:szCs w:val="28"/>
        </w:rPr>
        <w:t>с</w:t>
      </w:r>
      <w:r w:rsidRPr="00F66B25">
        <w:rPr>
          <w:sz w:val="28"/>
          <w:szCs w:val="28"/>
        </w:rPr>
        <w:t xml:space="preserve">я </w:t>
      </w:r>
      <w:r w:rsidRPr="00F66B25">
        <w:rPr>
          <w:i/>
          <w:sz w:val="28"/>
          <w:szCs w:val="28"/>
        </w:rPr>
        <w:t xml:space="preserve">частая </w:t>
      </w:r>
      <w:r w:rsidR="00871CAA" w:rsidRPr="00F66B25">
        <w:rPr>
          <w:i/>
          <w:sz w:val="28"/>
          <w:szCs w:val="28"/>
        </w:rPr>
        <w:t>смена</w:t>
      </w:r>
      <w:r w:rsidR="00D82501" w:rsidRPr="00F66B25">
        <w:rPr>
          <w:i/>
          <w:sz w:val="28"/>
          <w:szCs w:val="28"/>
        </w:rPr>
        <w:t xml:space="preserve"> видов деятельности</w:t>
      </w:r>
      <w:r w:rsidRPr="00F66B25">
        <w:rPr>
          <w:sz w:val="28"/>
          <w:szCs w:val="28"/>
        </w:rPr>
        <w:t>, смена игр и заданий</w:t>
      </w:r>
      <w:r w:rsidR="00D82501" w:rsidRPr="00F66B25">
        <w:rPr>
          <w:sz w:val="28"/>
          <w:szCs w:val="28"/>
        </w:rPr>
        <w:t>.</w:t>
      </w:r>
      <w:r w:rsidR="00871CAA" w:rsidRPr="00F66B25">
        <w:rPr>
          <w:sz w:val="28"/>
          <w:szCs w:val="28"/>
        </w:rPr>
        <w:t xml:space="preserve"> В</w:t>
      </w:r>
      <w:r w:rsidR="002D38AE" w:rsidRPr="00F66B25">
        <w:rPr>
          <w:sz w:val="28"/>
          <w:szCs w:val="28"/>
        </w:rPr>
        <w:t xml:space="preserve"> среднем урок состоит из 12 пунктов, при длительности урока в 30 минут это означает смену деятельности каждые 2-3 минуты.</w:t>
      </w:r>
      <w:r w:rsidR="00514836" w:rsidRPr="00F66B25">
        <w:rPr>
          <w:sz w:val="28"/>
          <w:szCs w:val="28"/>
        </w:rPr>
        <w:t xml:space="preserve"> </w:t>
      </w:r>
    </w:p>
    <w:p w:rsidR="00D82501" w:rsidRPr="00F66B25" w:rsidRDefault="00D23A6F" w:rsidP="001F027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F66B25">
        <w:rPr>
          <w:iCs/>
          <w:sz w:val="28"/>
          <w:szCs w:val="28"/>
        </w:rPr>
        <w:t xml:space="preserve">Дети как бы не учат язык, а просто используют то, что уже слышали в речи учителя, на аудиодиске, для того чтобы иметь возможность участвовать в игре. То есть, создается такая ситуация, при которой у обучающегося пассивный словарный запас переходит в актив. </w:t>
      </w:r>
      <w:r w:rsidRPr="00F66B25">
        <w:rPr>
          <w:sz w:val="28"/>
          <w:szCs w:val="28"/>
        </w:rPr>
        <w:t>Особенно важно создать ситуацию успеха ученика.</w:t>
      </w:r>
    </w:p>
    <w:p w:rsidR="00057F0E" w:rsidRPr="00F66B25" w:rsidRDefault="00057F0E" w:rsidP="001F027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B25">
        <w:rPr>
          <w:rFonts w:ascii="Times New Roman" w:hAnsi="Times New Roman" w:cs="Times New Roman"/>
          <w:b/>
          <w:sz w:val="28"/>
          <w:szCs w:val="28"/>
        </w:rPr>
        <w:t>2</w:t>
      </w:r>
      <w:r w:rsidR="00D82501" w:rsidRPr="00F66B25">
        <w:rPr>
          <w:rFonts w:ascii="Times New Roman" w:hAnsi="Times New Roman" w:cs="Times New Roman"/>
          <w:b/>
          <w:sz w:val="28"/>
          <w:szCs w:val="28"/>
        </w:rPr>
        <w:t xml:space="preserve">. Погружение в языковую среду. </w:t>
      </w:r>
    </w:p>
    <w:p w:rsidR="00D82501" w:rsidRPr="00F66B25" w:rsidRDefault="00CB6EED" w:rsidP="001F02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B25">
        <w:rPr>
          <w:rFonts w:ascii="Times New Roman" w:hAnsi="Times New Roman" w:cs="Times New Roman"/>
          <w:sz w:val="28"/>
          <w:szCs w:val="28"/>
        </w:rPr>
        <w:t>Занятия практически полностью ведутся на английском языке.</w:t>
      </w:r>
      <w:r w:rsidR="00A137A7" w:rsidRPr="00F66B25">
        <w:rPr>
          <w:rFonts w:ascii="Times New Roman" w:hAnsi="Times New Roman" w:cs="Times New Roman"/>
          <w:sz w:val="28"/>
          <w:szCs w:val="28"/>
        </w:rPr>
        <w:t xml:space="preserve"> </w:t>
      </w:r>
      <w:r w:rsidR="00341D3A" w:rsidRPr="00F66B25">
        <w:rPr>
          <w:rFonts w:ascii="Times New Roman" w:hAnsi="Times New Roman" w:cs="Times New Roman"/>
          <w:sz w:val="28"/>
          <w:szCs w:val="28"/>
        </w:rPr>
        <w:t xml:space="preserve">Чтобы у </w:t>
      </w:r>
      <w:r w:rsidR="00A137A7" w:rsidRPr="00F66B25">
        <w:rPr>
          <w:rFonts w:ascii="Times New Roman" w:hAnsi="Times New Roman" w:cs="Times New Roman"/>
          <w:sz w:val="28"/>
          <w:szCs w:val="28"/>
        </w:rPr>
        <w:t>ребенка возникло желание г</w:t>
      </w:r>
      <w:r w:rsidR="00341D3A" w:rsidRPr="00F66B25">
        <w:rPr>
          <w:rFonts w:ascii="Times New Roman" w:hAnsi="Times New Roman" w:cs="Times New Roman"/>
          <w:sz w:val="28"/>
          <w:szCs w:val="28"/>
        </w:rPr>
        <w:t>оворить с носителем языка (гостем, учителем</w:t>
      </w:r>
      <w:r w:rsidR="00A137A7" w:rsidRPr="00F66B25">
        <w:rPr>
          <w:rFonts w:ascii="Times New Roman" w:hAnsi="Times New Roman" w:cs="Times New Roman"/>
          <w:sz w:val="28"/>
          <w:szCs w:val="28"/>
        </w:rPr>
        <w:t>)</w:t>
      </w:r>
      <w:r w:rsidR="00341D3A" w:rsidRPr="00F66B25">
        <w:rPr>
          <w:rFonts w:ascii="Times New Roman" w:hAnsi="Times New Roman" w:cs="Times New Roman"/>
          <w:sz w:val="28"/>
          <w:szCs w:val="28"/>
        </w:rPr>
        <w:t>, необходимо дать ему понять</w:t>
      </w:r>
      <w:r w:rsidR="00A137A7" w:rsidRPr="00F66B25">
        <w:rPr>
          <w:rFonts w:ascii="Times New Roman" w:hAnsi="Times New Roman" w:cs="Times New Roman"/>
          <w:sz w:val="28"/>
          <w:szCs w:val="28"/>
        </w:rPr>
        <w:t xml:space="preserve">, что в первую очередь нас волнует не форма высказывания, а наше с ним </w:t>
      </w:r>
      <w:r w:rsidR="00A137A7" w:rsidRPr="00F66B25">
        <w:rPr>
          <w:rFonts w:ascii="Times New Roman" w:hAnsi="Times New Roman" w:cs="Times New Roman"/>
          <w:i/>
          <w:sz w:val="28"/>
          <w:szCs w:val="28"/>
        </w:rPr>
        <w:t xml:space="preserve">взаимопонимание. </w:t>
      </w:r>
      <w:r w:rsidR="00A137A7" w:rsidRPr="00F66B25">
        <w:rPr>
          <w:rFonts w:ascii="Times New Roman" w:hAnsi="Times New Roman" w:cs="Times New Roman"/>
          <w:sz w:val="28"/>
          <w:szCs w:val="28"/>
        </w:rPr>
        <w:t xml:space="preserve">Созданию на уроке атмосферы полного взаимопонимания способствует </w:t>
      </w:r>
      <w:proofErr w:type="spellStart"/>
      <w:r w:rsidR="00A137A7" w:rsidRPr="00F66B25">
        <w:rPr>
          <w:rFonts w:ascii="Times New Roman" w:hAnsi="Times New Roman" w:cs="Times New Roman"/>
          <w:sz w:val="28"/>
          <w:szCs w:val="28"/>
        </w:rPr>
        <w:t>беспереводная</w:t>
      </w:r>
      <w:proofErr w:type="spellEnd"/>
      <w:r w:rsidR="00A137A7" w:rsidRPr="00F66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37A7" w:rsidRPr="00F66B25">
        <w:rPr>
          <w:rFonts w:ascii="Times New Roman" w:hAnsi="Times New Roman" w:cs="Times New Roman"/>
          <w:sz w:val="28"/>
          <w:szCs w:val="28"/>
        </w:rPr>
        <w:t>семантизация</w:t>
      </w:r>
      <w:proofErr w:type="spellEnd"/>
      <w:r w:rsidR="00A137A7" w:rsidRPr="00F66B25">
        <w:rPr>
          <w:rFonts w:ascii="Times New Roman" w:eastAsia="Times New Roman" w:hAnsi="Times New Roman" w:cs="Times New Roman"/>
          <w:sz w:val="28"/>
          <w:szCs w:val="28"/>
        </w:rPr>
        <w:t xml:space="preserve">: использование наглядных пособий, описание ситуации, разъяснение на иностранном языке, движения и жесты. </w:t>
      </w:r>
    </w:p>
    <w:p w:rsidR="00A137A7" w:rsidRPr="00F66B25" w:rsidRDefault="00057F0E" w:rsidP="001F02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B25">
        <w:rPr>
          <w:rFonts w:ascii="Times New Roman" w:hAnsi="Times New Roman" w:cs="Times New Roman"/>
          <w:b/>
          <w:sz w:val="28"/>
          <w:szCs w:val="28"/>
        </w:rPr>
        <w:t>3</w:t>
      </w:r>
      <w:r w:rsidR="00D82501" w:rsidRPr="00F66B25">
        <w:rPr>
          <w:rFonts w:ascii="Times New Roman" w:hAnsi="Times New Roman" w:cs="Times New Roman"/>
          <w:b/>
          <w:sz w:val="28"/>
          <w:szCs w:val="28"/>
        </w:rPr>
        <w:t xml:space="preserve">. Многократное </w:t>
      </w:r>
      <w:proofErr w:type="spellStart"/>
      <w:r w:rsidR="00D82501" w:rsidRPr="00F66B25">
        <w:rPr>
          <w:rFonts w:ascii="Times New Roman" w:hAnsi="Times New Roman" w:cs="Times New Roman"/>
          <w:b/>
          <w:sz w:val="28"/>
          <w:szCs w:val="28"/>
        </w:rPr>
        <w:t>аудирование</w:t>
      </w:r>
      <w:proofErr w:type="spellEnd"/>
      <w:r w:rsidR="00D82501" w:rsidRPr="00F66B25">
        <w:rPr>
          <w:rFonts w:ascii="Times New Roman" w:hAnsi="Times New Roman" w:cs="Times New Roman"/>
          <w:b/>
          <w:sz w:val="28"/>
          <w:szCs w:val="28"/>
        </w:rPr>
        <w:t xml:space="preserve"> и повторяемость вво</w:t>
      </w:r>
      <w:r w:rsidR="00A137A7" w:rsidRPr="00F66B25">
        <w:rPr>
          <w:rFonts w:ascii="Times New Roman" w:hAnsi="Times New Roman" w:cs="Times New Roman"/>
          <w:b/>
          <w:sz w:val="28"/>
          <w:szCs w:val="28"/>
        </w:rPr>
        <w:t xml:space="preserve">димых </w:t>
      </w:r>
      <w:r w:rsidR="00D82501" w:rsidRPr="00F66B25">
        <w:rPr>
          <w:rFonts w:ascii="Times New Roman" w:hAnsi="Times New Roman" w:cs="Times New Roman"/>
          <w:b/>
          <w:sz w:val="28"/>
          <w:szCs w:val="28"/>
        </w:rPr>
        <w:t>структур.</w:t>
      </w:r>
      <w:r w:rsidR="00514836" w:rsidRPr="00F66B25">
        <w:rPr>
          <w:rFonts w:ascii="Times New Roman" w:hAnsi="Times New Roman" w:cs="Times New Roman"/>
          <w:sz w:val="28"/>
          <w:szCs w:val="28"/>
        </w:rPr>
        <w:t>.</w:t>
      </w:r>
      <w:r w:rsidR="00516957" w:rsidRPr="00F66B25">
        <w:rPr>
          <w:rFonts w:ascii="Times New Roman" w:hAnsi="Times New Roman" w:cs="Times New Roman"/>
          <w:sz w:val="28"/>
          <w:szCs w:val="28"/>
        </w:rPr>
        <w:t xml:space="preserve"> Отрабатываемая структура </w:t>
      </w:r>
      <w:proofErr w:type="spellStart"/>
      <w:r w:rsidR="00516957" w:rsidRPr="00F66B25">
        <w:rPr>
          <w:rFonts w:ascii="Times New Roman" w:hAnsi="Times New Roman" w:cs="Times New Roman"/>
          <w:sz w:val="28"/>
          <w:szCs w:val="28"/>
        </w:rPr>
        <w:t>аудируется</w:t>
      </w:r>
      <w:proofErr w:type="spellEnd"/>
      <w:r w:rsidR="00516957" w:rsidRPr="00F66B25">
        <w:rPr>
          <w:rFonts w:ascii="Times New Roman" w:hAnsi="Times New Roman" w:cs="Times New Roman"/>
          <w:sz w:val="28"/>
          <w:szCs w:val="28"/>
        </w:rPr>
        <w:t xml:space="preserve"> в определенном уроке такое количество раз</w:t>
      </w:r>
      <w:r w:rsidR="009F159C" w:rsidRPr="00F66B25">
        <w:rPr>
          <w:rFonts w:ascii="Times New Roman" w:hAnsi="Times New Roman" w:cs="Times New Roman"/>
          <w:sz w:val="28"/>
          <w:szCs w:val="28"/>
        </w:rPr>
        <w:t xml:space="preserve">, что ежедневное </w:t>
      </w:r>
      <w:proofErr w:type="spellStart"/>
      <w:r w:rsidR="009F159C" w:rsidRPr="00F66B25">
        <w:rPr>
          <w:rFonts w:ascii="Times New Roman" w:hAnsi="Times New Roman" w:cs="Times New Roman"/>
          <w:sz w:val="28"/>
          <w:szCs w:val="28"/>
        </w:rPr>
        <w:t>пролушивание</w:t>
      </w:r>
      <w:proofErr w:type="spellEnd"/>
      <w:r w:rsidR="009F159C" w:rsidRPr="00F66B25">
        <w:rPr>
          <w:rFonts w:ascii="Times New Roman" w:hAnsi="Times New Roman" w:cs="Times New Roman"/>
          <w:sz w:val="28"/>
          <w:szCs w:val="28"/>
        </w:rPr>
        <w:t xml:space="preserve"> обеспечит ее непроизвольное запоминание.</w:t>
      </w:r>
      <w:r w:rsidR="00514836" w:rsidRPr="00F66B25">
        <w:rPr>
          <w:rFonts w:ascii="Times New Roman" w:hAnsi="Times New Roman" w:cs="Times New Roman"/>
          <w:sz w:val="28"/>
          <w:szCs w:val="28"/>
        </w:rPr>
        <w:t xml:space="preserve"> Это поможет ребенку с ограниченными возможностями развиваться во всех направлениях, позволит развить речевой аппарат, преодолеть стеснение.</w:t>
      </w:r>
    </w:p>
    <w:p w:rsidR="00D82501" w:rsidRPr="00F66B25" w:rsidRDefault="00D64AB4" w:rsidP="001F02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B25">
        <w:rPr>
          <w:rFonts w:ascii="Times New Roman" w:hAnsi="Times New Roman" w:cs="Times New Roman"/>
          <w:b/>
          <w:sz w:val="28"/>
          <w:szCs w:val="28"/>
        </w:rPr>
        <w:t>4</w:t>
      </w:r>
      <w:r w:rsidR="00D82501" w:rsidRPr="00F66B25">
        <w:rPr>
          <w:rFonts w:ascii="Times New Roman" w:hAnsi="Times New Roman" w:cs="Times New Roman"/>
          <w:b/>
          <w:sz w:val="28"/>
          <w:szCs w:val="28"/>
        </w:rPr>
        <w:t xml:space="preserve">. Преемственность и постоянное повторение материала. </w:t>
      </w:r>
      <w:r w:rsidR="00514836" w:rsidRPr="00F66B25">
        <w:rPr>
          <w:rFonts w:ascii="Times New Roman" w:eastAsia="Times New Roman" w:hAnsi="Times New Roman" w:cs="Times New Roman"/>
          <w:iCs/>
          <w:sz w:val="28"/>
          <w:szCs w:val="28"/>
        </w:rPr>
        <w:t xml:space="preserve">Залогом успешного освоения детьми с ОВЗ английского языка является цикличность подачи материала и последовательное обучение речевым навыкам. </w:t>
      </w:r>
      <w:r w:rsidR="00057F0E" w:rsidRPr="00F66B25">
        <w:rPr>
          <w:rFonts w:ascii="Times New Roman" w:eastAsia="Times New Roman" w:hAnsi="Times New Roman" w:cs="Times New Roman"/>
          <w:sz w:val="28"/>
          <w:szCs w:val="28"/>
        </w:rPr>
        <w:t>Программа построена таким образом, что каждая лексическая единица, грамматическая структура или разговорная тема проходит сквозь все занятия.</w:t>
      </w:r>
      <w:r w:rsidR="00057F0E" w:rsidRPr="00F66B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D3A" w:rsidRPr="00F66B25" w:rsidRDefault="00D64AB4" w:rsidP="00F66B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66B25">
        <w:rPr>
          <w:rFonts w:ascii="Times New Roman" w:hAnsi="Times New Roman" w:cs="Times New Roman"/>
          <w:b/>
          <w:sz w:val="28"/>
          <w:szCs w:val="28"/>
        </w:rPr>
        <w:t>5</w:t>
      </w:r>
      <w:r w:rsidR="00D82501" w:rsidRPr="00F66B25">
        <w:rPr>
          <w:rFonts w:ascii="Times New Roman" w:hAnsi="Times New Roman" w:cs="Times New Roman"/>
          <w:b/>
          <w:sz w:val="28"/>
          <w:szCs w:val="28"/>
        </w:rPr>
        <w:t>. Общее развитие ребенка посредством иностранного языка, раскрытие его творческих способностей.</w:t>
      </w:r>
      <w:r w:rsidR="00D82501" w:rsidRPr="00F66B25">
        <w:rPr>
          <w:rFonts w:ascii="Times New Roman" w:hAnsi="Times New Roman" w:cs="Times New Roman"/>
          <w:sz w:val="28"/>
          <w:szCs w:val="28"/>
        </w:rPr>
        <w:t xml:space="preserve"> </w:t>
      </w:r>
      <w:r w:rsidR="00E93BD0" w:rsidRPr="00F66B25">
        <w:rPr>
          <w:rFonts w:ascii="Times New Roman" w:hAnsi="Times New Roman" w:cs="Times New Roman"/>
          <w:sz w:val="28"/>
          <w:szCs w:val="28"/>
        </w:rPr>
        <w:t>Развитие речевых навыков не являет</w:t>
      </w:r>
      <w:r w:rsidR="00341D3A" w:rsidRPr="00F66B25">
        <w:rPr>
          <w:rFonts w:ascii="Times New Roman" w:hAnsi="Times New Roman" w:cs="Times New Roman"/>
          <w:sz w:val="28"/>
          <w:szCs w:val="28"/>
        </w:rPr>
        <w:t>ся единственной задачей курса. Н</w:t>
      </w:r>
      <w:r w:rsidR="00E93BD0" w:rsidRPr="00F66B25">
        <w:rPr>
          <w:rFonts w:ascii="Times New Roman" w:hAnsi="Times New Roman" w:cs="Times New Roman"/>
          <w:sz w:val="28"/>
          <w:szCs w:val="28"/>
        </w:rPr>
        <w:t xml:space="preserve">аравне с этим важнейшая роль отводится общему развитию ребенка. </w:t>
      </w:r>
      <w:r w:rsidR="00D82501" w:rsidRPr="00F66B25">
        <w:rPr>
          <w:rFonts w:ascii="Times New Roman" w:hAnsi="Times New Roman" w:cs="Times New Roman"/>
          <w:sz w:val="28"/>
          <w:szCs w:val="28"/>
        </w:rPr>
        <w:t xml:space="preserve">Общение </w:t>
      </w:r>
      <w:r w:rsidR="00341D3A" w:rsidRPr="00F66B25">
        <w:rPr>
          <w:rFonts w:ascii="Times New Roman" w:hAnsi="Times New Roman" w:cs="Times New Roman"/>
          <w:sz w:val="28"/>
          <w:szCs w:val="28"/>
        </w:rPr>
        <w:t xml:space="preserve">на занятиях </w:t>
      </w:r>
      <w:r w:rsidR="00D82501" w:rsidRPr="00F66B25">
        <w:rPr>
          <w:rFonts w:ascii="Times New Roman" w:hAnsi="Times New Roman" w:cs="Times New Roman"/>
          <w:sz w:val="28"/>
          <w:szCs w:val="28"/>
        </w:rPr>
        <w:lastRenderedPageBreak/>
        <w:t xml:space="preserve">способствует  социализации учащихся, что в первую очередь важно при обучении английском языку особенно  для детей с ОВЗ. </w:t>
      </w:r>
      <w:r w:rsidR="00CD3758" w:rsidRPr="00F66B25">
        <w:rPr>
          <w:rFonts w:ascii="Times New Roman" w:eastAsia="Times New Roman" w:hAnsi="Times New Roman" w:cs="Times New Roman"/>
          <w:sz w:val="28"/>
          <w:szCs w:val="28"/>
        </w:rPr>
        <w:t xml:space="preserve">Особое значение отводится развивающим играм, которые побуждают интерес к решению логических задач, способствуют развитию абстрактного мышления, памяти, внимания. </w:t>
      </w:r>
    </w:p>
    <w:p w:rsidR="00FA6A2A" w:rsidRPr="00F66B25" w:rsidRDefault="00CD3758" w:rsidP="001F027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B25">
        <w:rPr>
          <w:rFonts w:ascii="Times New Roman" w:eastAsia="Times New Roman" w:hAnsi="Times New Roman" w:cs="Times New Roman"/>
          <w:sz w:val="28"/>
          <w:szCs w:val="28"/>
        </w:rPr>
        <w:t>На занятии</w:t>
      </w:r>
      <w:r w:rsidR="00D82501" w:rsidRPr="00F66B25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индивидуальный подход к обучающимся, в результате которого формируется эффект успешности каждого ребёнка. </w:t>
      </w:r>
      <w:r w:rsidR="00B15617" w:rsidRPr="00F66B25">
        <w:rPr>
          <w:rFonts w:ascii="Times New Roman" w:eastAsia="Times New Roman" w:hAnsi="Times New Roman" w:cs="Times New Roman"/>
          <w:sz w:val="28"/>
          <w:szCs w:val="28"/>
        </w:rPr>
        <w:t xml:space="preserve">Прослушивание диска формирует навык самостоятельной работы дома. </w:t>
      </w:r>
      <w:r w:rsidR="0017334F" w:rsidRPr="00F66B25">
        <w:rPr>
          <w:rFonts w:ascii="Times New Roman" w:eastAsia="Times New Roman" w:hAnsi="Times New Roman" w:cs="Times New Roman"/>
          <w:sz w:val="28"/>
          <w:szCs w:val="28"/>
        </w:rPr>
        <w:t>Предусмотрено и творческое развитие детей (аппликации, конкурс книжек, сценки, спектакли).</w:t>
      </w:r>
    </w:p>
    <w:p w:rsidR="00D64AB4" w:rsidRPr="00F66B25" w:rsidRDefault="00E93BD0" w:rsidP="00D64A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F66B25">
        <w:rPr>
          <w:rFonts w:ascii="Times New Roman" w:hAnsi="Times New Roman" w:cs="Times New Roman"/>
          <w:b/>
          <w:sz w:val="28"/>
          <w:szCs w:val="28"/>
        </w:rPr>
        <w:t> </w:t>
      </w:r>
      <w:r w:rsidR="00D23A6F" w:rsidRPr="00F66B25">
        <w:rPr>
          <w:rFonts w:ascii="Times New Roman" w:eastAsia="Times New Roman" w:hAnsi="Times New Roman" w:cs="Times New Roman"/>
          <w:b/>
          <w:iCs/>
          <w:sz w:val="28"/>
          <w:szCs w:val="28"/>
        </w:rPr>
        <w:t>6</w:t>
      </w:r>
      <w:r w:rsidR="00D64AB4" w:rsidRPr="00F66B25">
        <w:rPr>
          <w:rFonts w:ascii="Times New Roman" w:eastAsia="Times New Roman" w:hAnsi="Times New Roman" w:cs="Times New Roman"/>
          <w:b/>
          <w:iCs/>
          <w:sz w:val="28"/>
          <w:szCs w:val="28"/>
        </w:rPr>
        <w:t>. Принцип активизации основных каналов восприятия.</w:t>
      </w:r>
    </w:p>
    <w:p w:rsidR="00D64AB4" w:rsidRPr="00F66B25" w:rsidRDefault="00D64AB4" w:rsidP="00D64A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66B25">
        <w:rPr>
          <w:rFonts w:ascii="Times New Roman" w:eastAsia="Times New Roman" w:hAnsi="Times New Roman" w:cs="Times New Roman"/>
          <w:i/>
          <w:iCs/>
          <w:sz w:val="28"/>
          <w:szCs w:val="28"/>
        </w:rPr>
        <w:t>Зрительный канал</w:t>
      </w:r>
      <w:r w:rsidRPr="00F66B25">
        <w:rPr>
          <w:rFonts w:ascii="Times New Roman" w:eastAsia="Times New Roman" w:hAnsi="Times New Roman" w:cs="Times New Roman"/>
          <w:iCs/>
          <w:sz w:val="28"/>
          <w:szCs w:val="28"/>
        </w:rPr>
        <w:t xml:space="preserve"> - максимальное использование наглядности, использование книжки-раскраски в качестве зрительной опоры при домашнем прослушивании аудио.</w:t>
      </w:r>
    </w:p>
    <w:p w:rsidR="00D64AB4" w:rsidRPr="00F66B25" w:rsidRDefault="00D64AB4" w:rsidP="00D64A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proofErr w:type="spellStart"/>
      <w:r w:rsidRPr="00F66B25">
        <w:rPr>
          <w:rFonts w:ascii="Times New Roman" w:eastAsia="Times New Roman" w:hAnsi="Times New Roman" w:cs="Times New Roman"/>
          <w:i/>
          <w:iCs/>
          <w:sz w:val="28"/>
          <w:szCs w:val="28"/>
        </w:rPr>
        <w:t>Аудиальный</w:t>
      </w:r>
      <w:proofErr w:type="spellEnd"/>
      <w:r w:rsidRPr="00F66B2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канал</w:t>
      </w:r>
      <w:r w:rsidRPr="00F66B25">
        <w:rPr>
          <w:rFonts w:ascii="Times New Roman" w:eastAsia="Times New Roman" w:hAnsi="Times New Roman" w:cs="Times New Roman"/>
          <w:iCs/>
          <w:sz w:val="28"/>
          <w:szCs w:val="28"/>
        </w:rPr>
        <w:t xml:space="preserve"> - обязательное прослушивание </w:t>
      </w:r>
      <w:proofErr w:type="spellStart"/>
      <w:r w:rsidRPr="00F66B25">
        <w:rPr>
          <w:rFonts w:ascii="Times New Roman" w:eastAsia="Times New Roman" w:hAnsi="Times New Roman" w:cs="Times New Roman"/>
          <w:iCs/>
          <w:sz w:val="28"/>
          <w:szCs w:val="28"/>
        </w:rPr>
        <w:t>аудиуроков</w:t>
      </w:r>
      <w:proofErr w:type="spellEnd"/>
      <w:r w:rsidRPr="00F66B25">
        <w:rPr>
          <w:rFonts w:ascii="Times New Roman" w:eastAsia="Times New Roman" w:hAnsi="Times New Roman" w:cs="Times New Roman"/>
          <w:iCs/>
          <w:sz w:val="28"/>
          <w:szCs w:val="28"/>
        </w:rPr>
        <w:t>, максимальное использование английской речи на уроке учителем.</w:t>
      </w:r>
    </w:p>
    <w:p w:rsidR="00D64AB4" w:rsidRPr="00F66B25" w:rsidRDefault="00D64AB4" w:rsidP="00D64A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B2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Кинестетический канал - </w:t>
      </w:r>
      <w:r w:rsidRPr="00F66B25">
        <w:rPr>
          <w:rFonts w:ascii="Times New Roman" w:eastAsia="Times New Roman" w:hAnsi="Times New Roman" w:cs="Times New Roman"/>
          <w:iCs/>
          <w:sz w:val="28"/>
          <w:szCs w:val="28"/>
        </w:rPr>
        <w:t>сопровождение песенок движениями, жестами, использование пальчиковых игр.</w:t>
      </w:r>
    </w:p>
    <w:p w:rsidR="0017334F" w:rsidRPr="00F66B25" w:rsidRDefault="00D23A6F" w:rsidP="001F02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F66B25">
        <w:rPr>
          <w:rFonts w:ascii="Times New Roman" w:hAnsi="Times New Roman" w:cs="Times New Roman"/>
          <w:b/>
          <w:sz w:val="28"/>
          <w:szCs w:val="28"/>
        </w:rPr>
        <w:t>7</w:t>
      </w:r>
      <w:r w:rsidR="00E93BD0" w:rsidRPr="00F66B2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93BD0" w:rsidRPr="00F66B25">
        <w:rPr>
          <w:rFonts w:ascii="Times New Roman" w:eastAsia="Times New Roman" w:hAnsi="Times New Roman" w:cs="Times New Roman"/>
          <w:b/>
          <w:iCs/>
          <w:sz w:val="28"/>
          <w:szCs w:val="28"/>
        </w:rPr>
        <w:t>П</w:t>
      </w:r>
      <w:r w:rsidR="00711523" w:rsidRPr="00F66B25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ринцип </w:t>
      </w:r>
      <w:proofErr w:type="spellStart"/>
      <w:r w:rsidR="002C31A0" w:rsidRPr="00F66B25">
        <w:rPr>
          <w:rFonts w:ascii="Times New Roman" w:eastAsia="Times New Roman" w:hAnsi="Times New Roman" w:cs="Times New Roman"/>
          <w:b/>
          <w:iCs/>
          <w:sz w:val="28"/>
          <w:szCs w:val="28"/>
        </w:rPr>
        <w:t>природосообразности</w:t>
      </w:r>
      <w:proofErr w:type="spellEnd"/>
      <w:r w:rsidR="002C31A0" w:rsidRPr="00F66B25">
        <w:rPr>
          <w:rFonts w:ascii="Times New Roman" w:eastAsia="Times New Roman" w:hAnsi="Times New Roman" w:cs="Times New Roman"/>
          <w:b/>
          <w:iCs/>
          <w:sz w:val="28"/>
          <w:szCs w:val="28"/>
        </w:rPr>
        <w:t>.</w:t>
      </w:r>
    </w:p>
    <w:p w:rsidR="0052792B" w:rsidRPr="00F66B25" w:rsidRDefault="002C31A0" w:rsidP="001F02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proofErr w:type="spellStart"/>
      <w:r w:rsidRPr="00F66B25">
        <w:rPr>
          <w:rFonts w:ascii="Times New Roman" w:eastAsia="Times New Roman" w:hAnsi="Times New Roman" w:cs="Times New Roman"/>
          <w:iCs/>
          <w:sz w:val="28"/>
          <w:szCs w:val="28"/>
        </w:rPr>
        <w:t>Речеформирующий</w:t>
      </w:r>
      <w:proofErr w:type="spellEnd"/>
      <w:r w:rsidRPr="00F66B25">
        <w:rPr>
          <w:rFonts w:ascii="Times New Roman" w:eastAsia="Times New Roman" w:hAnsi="Times New Roman" w:cs="Times New Roman"/>
          <w:iCs/>
          <w:sz w:val="28"/>
          <w:szCs w:val="28"/>
        </w:rPr>
        <w:t xml:space="preserve"> механизм ребенка до 9-10 лет от еще сохраняет пластичность, что дает возможность без насилия, естественным путем, путем многократного прослушивания овладевать иностранной речью.</w:t>
      </w:r>
      <w:r w:rsidR="00E93BD0" w:rsidRPr="00F66B2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17334F" w:rsidRPr="00F66B25">
        <w:rPr>
          <w:rFonts w:ascii="Times New Roman" w:eastAsia="Times New Roman" w:hAnsi="Times New Roman" w:cs="Times New Roman"/>
          <w:iCs/>
          <w:sz w:val="28"/>
          <w:szCs w:val="28"/>
        </w:rPr>
        <w:t>До этого во</w:t>
      </w:r>
      <w:r w:rsidR="0052792B" w:rsidRPr="00F66B25">
        <w:rPr>
          <w:rFonts w:ascii="Times New Roman" w:eastAsia="Times New Roman" w:hAnsi="Times New Roman" w:cs="Times New Roman"/>
          <w:iCs/>
          <w:sz w:val="28"/>
          <w:szCs w:val="28"/>
        </w:rPr>
        <w:t>зраста у детей еще действует мех</w:t>
      </w:r>
      <w:r w:rsidR="0042784D" w:rsidRPr="00F66B25">
        <w:rPr>
          <w:rFonts w:ascii="Times New Roman" w:eastAsia="Times New Roman" w:hAnsi="Times New Roman" w:cs="Times New Roman"/>
          <w:iCs/>
          <w:sz w:val="28"/>
          <w:szCs w:val="28"/>
        </w:rPr>
        <w:t xml:space="preserve">анизм импринтинга </w:t>
      </w:r>
      <w:r w:rsidR="0017334F" w:rsidRPr="00F66B25">
        <w:rPr>
          <w:rFonts w:ascii="Times New Roman" w:eastAsia="Times New Roman" w:hAnsi="Times New Roman" w:cs="Times New Roman"/>
          <w:iCs/>
          <w:sz w:val="28"/>
          <w:szCs w:val="28"/>
        </w:rPr>
        <w:t xml:space="preserve">- </w:t>
      </w:r>
      <w:r w:rsidR="00140201" w:rsidRPr="00F66B25">
        <w:rPr>
          <w:rFonts w:ascii="Times New Roman" w:eastAsia="Times New Roman" w:hAnsi="Times New Roman" w:cs="Times New Roman"/>
          <w:iCs/>
          <w:sz w:val="28"/>
          <w:szCs w:val="28"/>
        </w:rPr>
        <w:t>врожденная особенность человеческого мозга, благодаря которой</w:t>
      </w:r>
      <w:r w:rsidR="0052792B" w:rsidRPr="00F66B2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17334F" w:rsidRPr="00F66B25">
        <w:rPr>
          <w:rFonts w:ascii="Times New Roman" w:eastAsia="Times New Roman" w:hAnsi="Times New Roman" w:cs="Times New Roman"/>
          <w:iCs/>
          <w:sz w:val="28"/>
          <w:szCs w:val="28"/>
        </w:rPr>
        <w:t xml:space="preserve">впечатление </w:t>
      </w:r>
      <w:r w:rsidR="00140201" w:rsidRPr="00F66B25">
        <w:rPr>
          <w:rFonts w:ascii="Times New Roman" w:eastAsia="Times New Roman" w:hAnsi="Times New Roman" w:cs="Times New Roman"/>
          <w:iCs/>
          <w:sz w:val="28"/>
          <w:szCs w:val="28"/>
        </w:rPr>
        <w:t xml:space="preserve">или образ, воспринятые ребенком, </w:t>
      </w:r>
      <w:r w:rsidR="0017334F" w:rsidRPr="00F66B25">
        <w:rPr>
          <w:rFonts w:ascii="Times New Roman" w:eastAsia="Times New Roman" w:hAnsi="Times New Roman" w:cs="Times New Roman"/>
          <w:iCs/>
          <w:sz w:val="28"/>
          <w:szCs w:val="28"/>
        </w:rPr>
        <w:t>запечатлеваются в сознании, превращаясь в уст</w:t>
      </w:r>
      <w:r w:rsidR="0052792B" w:rsidRPr="00F66B25">
        <w:rPr>
          <w:rFonts w:ascii="Times New Roman" w:eastAsia="Times New Roman" w:hAnsi="Times New Roman" w:cs="Times New Roman"/>
          <w:iCs/>
          <w:sz w:val="28"/>
          <w:szCs w:val="28"/>
        </w:rPr>
        <w:t>ойчивую поведенческую программу</w:t>
      </w:r>
      <w:r w:rsidR="0017334F" w:rsidRPr="00F66B25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52792B" w:rsidRPr="00F66B25" w:rsidRDefault="0017334F" w:rsidP="001F02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66B25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Pr="00F66B2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140201" w:rsidRPr="00F66B25">
        <w:rPr>
          <w:rFonts w:ascii="Times New Roman" w:eastAsia="Times New Roman" w:hAnsi="Times New Roman" w:cs="Times New Roman"/>
          <w:iCs/>
          <w:sz w:val="28"/>
          <w:szCs w:val="28"/>
        </w:rPr>
        <w:t xml:space="preserve">Развитые имитационные способности и способность мозга ребенка к впечатыванию образов создают возможность формировать речевые навыки иностранного языка естественным образом, т.е. по аналогии с развитием речевых навыков на родном языке, именно от </w:t>
      </w:r>
      <w:proofErr w:type="spellStart"/>
      <w:r w:rsidR="00140201" w:rsidRPr="00F66B25">
        <w:rPr>
          <w:rFonts w:ascii="Times New Roman" w:eastAsia="Times New Roman" w:hAnsi="Times New Roman" w:cs="Times New Roman"/>
          <w:iCs/>
          <w:sz w:val="28"/>
          <w:szCs w:val="28"/>
        </w:rPr>
        <w:t>аудирования</w:t>
      </w:r>
      <w:proofErr w:type="spellEnd"/>
      <w:r w:rsidR="00140201" w:rsidRPr="00F66B25">
        <w:rPr>
          <w:rFonts w:ascii="Times New Roman" w:eastAsia="Times New Roman" w:hAnsi="Times New Roman" w:cs="Times New Roman"/>
          <w:iCs/>
          <w:sz w:val="28"/>
          <w:szCs w:val="28"/>
        </w:rPr>
        <w:t xml:space="preserve"> к говорению, а затем к чтению и письму и лишь после этого к анализу  языковых явлений</w:t>
      </w:r>
      <w:r w:rsidR="00516957" w:rsidRPr="00F66B25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30172E" w:rsidRPr="00F66B25" w:rsidRDefault="00C0624E" w:rsidP="001F027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B25">
        <w:rPr>
          <w:rFonts w:ascii="Times New Roman" w:eastAsia="Times New Roman" w:hAnsi="Times New Roman" w:cs="Times New Roman"/>
          <w:sz w:val="28"/>
          <w:szCs w:val="28"/>
        </w:rPr>
        <w:t xml:space="preserve">Урок иностранного языка для каждого ребенка с ОВЗ – новое открытие, новая эмоция, новые знания. </w:t>
      </w:r>
      <w:r w:rsidR="00F81179" w:rsidRPr="00F66B25">
        <w:rPr>
          <w:rFonts w:ascii="Times New Roman" w:eastAsia="Times New Roman" w:hAnsi="Times New Roman" w:cs="Times New Roman"/>
          <w:sz w:val="28"/>
          <w:szCs w:val="28"/>
        </w:rPr>
        <w:t xml:space="preserve">Работая с соблюдением всех методических принципов коррекционно-развивающего обучения </w:t>
      </w:r>
      <w:r w:rsidR="00FA1245" w:rsidRPr="00F66B25">
        <w:rPr>
          <w:rFonts w:ascii="Times New Roman" w:eastAsia="Times New Roman" w:hAnsi="Times New Roman" w:cs="Times New Roman"/>
          <w:sz w:val="28"/>
          <w:szCs w:val="28"/>
        </w:rPr>
        <w:t xml:space="preserve">в комплексе с занятиями психолога и дефектолога </w:t>
      </w:r>
      <w:r w:rsidR="00F81179" w:rsidRPr="00F66B25">
        <w:rPr>
          <w:rFonts w:ascii="Times New Roman" w:eastAsia="Times New Roman" w:hAnsi="Times New Roman" w:cs="Times New Roman"/>
          <w:sz w:val="28"/>
          <w:szCs w:val="28"/>
        </w:rPr>
        <w:t xml:space="preserve">на своих занятиях по английскому языку с особыми детьми </w:t>
      </w:r>
      <w:r w:rsidR="00FA1245" w:rsidRPr="00F66B25">
        <w:rPr>
          <w:rFonts w:ascii="Times New Roman" w:eastAsia="Times New Roman" w:hAnsi="Times New Roman" w:cs="Times New Roman"/>
          <w:sz w:val="28"/>
          <w:szCs w:val="28"/>
        </w:rPr>
        <w:t>нам</w:t>
      </w:r>
      <w:r w:rsidR="00F81179" w:rsidRPr="00F66B25">
        <w:rPr>
          <w:rFonts w:ascii="Times New Roman" w:eastAsia="Times New Roman" w:hAnsi="Times New Roman" w:cs="Times New Roman"/>
          <w:sz w:val="28"/>
          <w:szCs w:val="28"/>
        </w:rPr>
        <w:t xml:space="preserve"> удается решать одновременно несколько задач: обучение общению на английском языке, развитие познавательных психических функций, </w:t>
      </w:r>
      <w:proofErr w:type="spellStart"/>
      <w:r w:rsidR="00FA1245" w:rsidRPr="00F66B25">
        <w:rPr>
          <w:rFonts w:ascii="Times New Roman" w:eastAsia="Times New Roman" w:hAnsi="Times New Roman" w:cs="Times New Roman"/>
          <w:sz w:val="28"/>
          <w:szCs w:val="28"/>
        </w:rPr>
        <w:t>психокоррекция</w:t>
      </w:r>
      <w:proofErr w:type="spellEnd"/>
      <w:r w:rsidR="00FA1245" w:rsidRPr="00F66B25">
        <w:rPr>
          <w:rFonts w:ascii="Times New Roman" w:eastAsia="Times New Roman" w:hAnsi="Times New Roman" w:cs="Times New Roman"/>
          <w:sz w:val="28"/>
          <w:szCs w:val="28"/>
        </w:rPr>
        <w:t xml:space="preserve"> двигательной расторможенности, импульсивности, неустойчивости внимания, формирование стойкой мотивации к обучению. </w:t>
      </w:r>
      <w:r w:rsidR="00A43630" w:rsidRPr="00F66B25">
        <w:rPr>
          <w:rFonts w:ascii="Times New Roman" w:hAnsi="Times New Roman" w:cs="Times New Roman"/>
          <w:sz w:val="28"/>
          <w:szCs w:val="28"/>
        </w:rPr>
        <w:t>Вышеизложенные приёмы и методы работы на уроке английского языка не угнетают ребёнка, а создают вокруг него реабилитирующее пространство, обеспечивающее огромную возможность самореализации себя как полноценной личности учебного процесса.</w:t>
      </w:r>
    </w:p>
    <w:sectPr w:rsidR="0030172E" w:rsidRPr="00F66B25" w:rsidSect="00F86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5608"/>
    <w:multiLevelType w:val="multilevel"/>
    <w:tmpl w:val="8CD69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50356A"/>
    <w:multiLevelType w:val="multilevel"/>
    <w:tmpl w:val="AEFEC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8E767F"/>
    <w:multiLevelType w:val="multilevel"/>
    <w:tmpl w:val="81F2B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D1740D"/>
    <w:multiLevelType w:val="multilevel"/>
    <w:tmpl w:val="BC548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2F32F9"/>
    <w:multiLevelType w:val="multilevel"/>
    <w:tmpl w:val="751AF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DE5401"/>
    <w:multiLevelType w:val="multilevel"/>
    <w:tmpl w:val="F5903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F75862"/>
    <w:multiLevelType w:val="multilevel"/>
    <w:tmpl w:val="C882B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287E66"/>
    <w:multiLevelType w:val="multilevel"/>
    <w:tmpl w:val="CEBA6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EB03C7"/>
    <w:multiLevelType w:val="multilevel"/>
    <w:tmpl w:val="B9BA8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013BBF"/>
    <w:multiLevelType w:val="multilevel"/>
    <w:tmpl w:val="BEA8C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957D6A"/>
    <w:multiLevelType w:val="multilevel"/>
    <w:tmpl w:val="4024F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9C3BAE"/>
    <w:multiLevelType w:val="multilevel"/>
    <w:tmpl w:val="777E95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B93C23"/>
    <w:multiLevelType w:val="multilevel"/>
    <w:tmpl w:val="AD006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365B11"/>
    <w:multiLevelType w:val="multilevel"/>
    <w:tmpl w:val="B4080E9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24A15EB6"/>
    <w:multiLevelType w:val="multilevel"/>
    <w:tmpl w:val="51EC4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76F7EC7"/>
    <w:multiLevelType w:val="multilevel"/>
    <w:tmpl w:val="F4B0A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9F13021"/>
    <w:multiLevelType w:val="multilevel"/>
    <w:tmpl w:val="36441712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>
    <w:nsid w:val="2E761CF0"/>
    <w:multiLevelType w:val="multilevel"/>
    <w:tmpl w:val="90442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54598C"/>
    <w:multiLevelType w:val="multilevel"/>
    <w:tmpl w:val="1BA279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3587581"/>
    <w:multiLevelType w:val="multilevel"/>
    <w:tmpl w:val="36720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BE7EE7"/>
    <w:multiLevelType w:val="multilevel"/>
    <w:tmpl w:val="7B281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8D4ED5"/>
    <w:multiLevelType w:val="multilevel"/>
    <w:tmpl w:val="2DA2E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A231C5B"/>
    <w:multiLevelType w:val="multilevel"/>
    <w:tmpl w:val="EF842E7E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>
    <w:nsid w:val="3AA47436"/>
    <w:multiLevelType w:val="multilevel"/>
    <w:tmpl w:val="0AF4B496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>
    <w:nsid w:val="3EB15A49"/>
    <w:multiLevelType w:val="multilevel"/>
    <w:tmpl w:val="F9D4C72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>
    <w:nsid w:val="423D50C3"/>
    <w:multiLevelType w:val="multilevel"/>
    <w:tmpl w:val="2E748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5E3530C"/>
    <w:multiLevelType w:val="multilevel"/>
    <w:tmpl w:val="8D847C6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>
    <w:nsid w:val="47362FEA"/>
    <w:multiLevelType w:val="multilevel"/>
    <w:tmpl w:val="BFCEC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75E1715"/>
    <w:multiLevelType w:val="multilevel"/>
    <w:tmpl w:val="86224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4870A5"/>
    <w:multiLevelType w:val="multilevel"/>
    <w:tmpl w:val="7EAAA596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>
    <w:nsid w:val="501E543C"/>
    <w:multiLevelType w:val="multilevel"/>
    <w:tmpl w:val="7EA63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6F65090"/>
    <w:multiLevelType w:val="multilevel"/>
    <w:tmpl w:val="BBCAC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82D720A"/>
    <w:multiLevelType w:val="multilevel"/>
    <w:tmpl w:val="90DE22CE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3">
    <w:nsid w:val="58C96976"/>
    <w:multiLevelType w:val="multilevel"/>
    <w:tmpl w:val="32EA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DCA49ED"/>
    <w:multiLevelType w:val="multilevel"/>
    <w:tmpl w:val="82F8E42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5">
    <w:nsid w:val="618E5F14"/>
    <w:multiLevelType w:val="multilevel"/>
    <w:tmpl w:val="9356F1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6">
    <w:nsid w:val="694E2A49"/>
    <w:multiLevelType w:val="multilevel"/>
    <w:tmpl w:val="CEB23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9BB6A13"/>
    <w:multiLevelType w:val="multilevel"/>
    <w:tmpl w:val="2F2E8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AA75746"/>
    <w:multiLevelType w:val="multilevel"/>
    <w:tmpl w:val="DE46A5AE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9">
    <w:nsid w:val="6BB70FF6"/>
    <w:multiLevelType w:val="multilevel"/>
    <w:tmpl w:val="098CA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C111204"/>
    <w:multiLevelType w:val="multilevel"/>
    <w:tmpl w:val="8E3E5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1256221"/>
    <w:multiLevelType w:val="multilevel"/>
    <w:tmpl w:val="A0FC6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2BD1602"/>
    <w:multiLevelType w:val="multilevel"/>
    <w:tmpl w:val="0A825EC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3">
    <w:nsid w:val="75E10389"/>
    <w:multiLevelType w:val="multilevel"/>
    <w:tmpl w:val="91C842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BF7094C"/>
    <w:multiLevelType w:val="multilevel"/>
    <w:tmpl w:val="C81EB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CD547CE"/>
    <w:multiLevelType w:val="multilevel"/>
    <w:tmpl w:val="D540A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E710105"/>
    <w:multiLevelType w:val="multilevel"/>
    <w:tmpl w:val="7AB86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5"/>
  </w:num>
  <w:num w:numId="3">
    <w:abstractNumId w:val="13"/>
  </w:num>
  <w:num w:numId="4">
    <w:abstractNumId w:val="34"/>
  </w:num>
  <w:num w:numId="5">
    <w:abstractNumId w:val="32"/>
  </w:num>
  <w:num w:numId="6">
    <w:abstractNumId w:val="29"/>
  </w:num>
  <w:num w:numId="7">
    <w:abstractNumId w:val="38"/>
  </w:num>
  <w:num w:numId="8">
    <w:abstractNumId w:val="24"/>
  </w:num>
  <w:num w:numId="9">
    <w:abstractNumId w:val="42"/>
  </w:num>
  <w:num w:numId="10">
    <w:abstractNumId w:val="25"/>
  </w:num>
  <w:num w:numId="11">
    <w:abstractNumId w:val="4"/>
  </w:num>
  <w:num w:numId="12">
    <w:abstractNumId w:val="44"/>
  </w:num>
  <w:num w:numId="13">
    <w:abstractNumId w:val="31"/>
  </w:num>
  <w:num w:numId="14">
    <w:abstractNumId w:val="14"/>
  </w:num>
  <w:num w:numId="15">
    <w:abstractNumId w:val="6"/>
  </w:num>
  <w:num w:numId="16">
    <w:abstractNumId w:val="19"/>
  </w:num>
  <w:num w:numId="17">
    <w:abstractNumId w:val="2"/>
  </w:num>
  <w:num w:numId="18">
    <w:abstractNumId w:val="5"/>
  </w:num>
  <w:num w:numId="19">
    <w:abstractNumId w:val="30"/>
  </w:num>
  <w:num w:numId="20">
    <w:abstractNumId w:val="33"/>
  </w:num>
  <w:num w:numId="21">
    <w:abstractNumId w:val="12"/>
  </w:num>
  <w:num w:numId="22">
    <w:abstractNumId w:val="26"/>
  </w:num>
  <w:num w:numId="23">
    <w:abstractNumId w:val="10"/>
  </w:num>
  <w:num w:numId="24">
    <w:abstractNumId w:val="40"/>
  </w:num>
  <w:num w:numId="25">
    <w:abstractNumId w:val="46"/>
  </w:num>
  <w:num w:numId="26">
    <w:abstractNumId w:val="23"/>
  </w:num>
  <w:num w:numId="27">
    <w:abstractNumId w:val="21"/>
  </w:num>
  <w:num w:numId="28">
    <w:abstractNumId w:val="11"/>
  </w:num>
  <w:num w:numId="29">
    <w:abstractNumId w:val="37"/>
  </w:num>
  <w:num w:numId="30">
    <w:abstractNumId w:val="36"/>
  </w:num>
  <w:num w:numId="31">
    <w:abstractNumId w:val="15"/>
  </w:num>
  <w:num w:numId="32">
    <w:abstractNumId w:val="39"/>
  </w:num>
  <w:num w:numId="33">
    <w:abstractNumId w:val="16"/>
  </w:num>
  <w:num w:numId="34">
    <w:abstractNumId w:val="22"/>
  </w:num>
  <w:num w:numId="35">
    <w:abstractNumId w:val="3"/>
  </w:num>
  <w:num w:numId="36">
    <w:abstractNumId w:val="45"/>
  </w:num>
  <w:num w:numId="37">
    <w:abstractNumId w:val="17"/>
  </w:num>
  <w:num w:numId="38">
    <w:abstractNumId w:val="41"/>
  </w:num>
  <w:num w:numId="39">
    <w:abstractNumId w:val="28"/>
  </w:num>
  <w:num w:numId="40">
    <w:abstractNumId w:val="7"/>
  </w:num>
  <w:num w:numId="41">
    <w:abstractNumId w:val="27"/>
  </w:num>
  <w:num w:numId="42">
    <w:abstractNumId w:val="20"/>
  </w:num>
  <w:num w:numId="43">
    <w:abstractNumId w:val="0"/>
  </w:num>
  <w:num w:numId="44">
    <w:abstractNumId w:val="1"/>
  </w:num>
  <w:num w:numId="45">
    <w:abstractNumId w:val="9"/>
  </w:num>
  <w:num w:numId="46">
    <w:abstractNumId w:val="43"/>
  </w:num>
  <w:num w:numId="4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37DC8"/>
    <w:rsid w:val="00000D9A"/>
    <w:rsid w:val="00010894"/>
    <w:rsid w:val="000177BA"/>
    <w:rsid w:val="00037DF6"/>
    <w:rsid w:val="00057F0E"/>
    <w:rsid w:val="000927A2"/>
    <w:rsid w:val="000A6052"/>
    <w:rsid w:val="000E00A7"/>
    <w:rsid w:val="000F5565"/>
    <w:rsid w:val="00117E88"/>
    <w:rsid w:val="00127C5D"/>
    <w:rsid w:val="00137052"/>
    <w:rsid w:val="00140201"/>
    <w:rsid w:val="0017334F"/>
    <w:rsid w:val="00184519"/>
    <w:rsid w:val="001A3EB1"/>
    <w:rsid w:val="001E6B9B"/>
    <w:rsid w:val="001E6F58"/>
    <w:rsid w:val="001F0275"/>
    <w:rsid w:val="00250817"/>
    <w:rsid w:val="00265042"/>
    <w:rsid w:val="00285F7C"/>
    <w:rsid w:val="002B4EEB"/>
    <w:rsid w:val="002C31A0"/>
    <w:rsid w:val="002D2734"/>
    <w:rsid w:val="002D38AE"/>
    <w:rsid w:val="002F037B"/>
    <w:rsid w:val="0030172E"/>
    <w:rsid w:val="00320E11"/>
    <w:rsid w:val="00341D3A"/>
    <w:rsid w:val="00373E44"/>
    <w:rsid w:val="003950CE"/>
    <w:rsid w:val="003B49FB"/>
    <w:rsid w:val="003B58C5"/>
    <w:rsid w:val="003E05EA"/>
    <w:rsid w:val="003E448D"/>
    <w:rsid w:val="00416D67"/>
    <w:rsid w:val="00420512"/>
    <w:rsid w:val="0042784D"/>
    <w:rsid w:val="004A5894"/>
    <w:rsid w:val="005064C9"/>
    <w:rsid w:val="00511608"/>
    <w:rsid w:val="00514836"/>
    <w:rsid w:val="00516957"/>
    <w:rsid w:val="0052792B"/>
    <w:rsid w:val="00543E08"/>
    <w:rsid w:val="005522B6"/>
    <w:rsid w:val="00566069"/>
    <w:rsid w:val="0059591D"/>
    <w:rsid w:val="005E1DA4"/>
    <w:rsid w:val="005E3D1D"/>
    <w:rsid w:val="006052AF"/>
    <w:rsid w:val="00623E34"/>
    <w:rsid w:val="00627D42"/>
    <w:rsid w:val="006C1639"/>
    <w:rsid w:val="006C49F0"/>
    <w:rsid w:val="00703C54"/>
    <w:rsid w:val="00711523"/>
    <w:rsid w:val="0071624A"/>
    <w:rsid w:val="00756160"/>
    <w:rsid w:val="0077673B"/>
    <w:rsid w:val="00781135"/>
    <w:rsid w:val="00790D13"/>
    <w:rsid w:val="007F27A3"/>
    <w:rsid w:val="007F66B5"/>
    <w:rsid w:val="00801BA8"/>
    <w:rsid w:val="0080527F"/>
    <w:rsid w:val="008155B4"/>
    <w:rsid w:val="008276A1"/>
    <w:rsid w:val="00835AB7"/>
    <w:rsid w:val="008455AB"/>
    <w:rsid w:val="00871CAA"/>
    <w:rsid w:val="0089237F"/>
    <w:rsid w:val="008B2F8E"/>
    <w:rsid w:val="009468C3"/>
    <w:rsid w:val="00980725"/>
    <w:rsid w:val="0098270D"/>
    <w:rsid w:val="009A51BB"/>
    <w:rsid w:val="009F159C"/>
    <w:rsid w:val="00A137A7"/>
    <w:rsid w:val="00A2793D"/>
    <w:rsid w:val="00A27A87"/>
    <w:rsid w:val="00A37DC8"/>
    <w:rsid w:val="00A43630"/>
    <w:rsid w:val="00A53E95"/>
    <w:rsid w:val="00B15617"/>
    <w:rsid w:val="00B15C1E"/>
    <w:rsid w:val="00B74832"/>
    <w:rsid w:val="00B9389C"/>
    <w:rsid w:val="00BA3D99"/>
    <w:rsid w:val="00BC64D5"/>
    <w:rsid w:val="00BE0E5D"/>
    <w:rsid w:val="00C01660"/>
    <w:rsid w:val="00C0624E"/>
    <w:rsid w:val="00C12C3B"/>
    <w:rsid w:val="00C152F6"/>
    <w:rsid w:val="00C56D35"/>
    <w:rsid w:val="00C579D8"/>
    <w:rsid w:val="00C7268C"/>
    <w:rsid w:val="00C769BB"/>
    <w:rsid w:val="00CB6EED"/>
    <w:rsid w:val="00CC6D93"/>
    <w:rsid w:val="00CD3758"/>
    <w:rsid w:val="00CD4EBC"/>
    <w:rsid w:val="00CE0D3C"/>
    <w:rsid w:val="00CE6F65"/>
    <w:rsid w:val="00D07B12"/>
    <w:rsid w:val="00D226F4"/>
    <w:rsid w:val="00D23A6F"/>
    <w:rsid w:val="00D25B31"/>
    <w:rsid w:val="00D2653A"/>
    <w:rsid w:val="00D52297"/>
    <w:rsid w:val="00D64AB4"/>
    <w:rsid w:val="00D82501"/>
    <w:rsid w:val="00DF6996"/>
    <w:rsid w:val="00E23D0F"/>
    <w:rsid w:val="00E441AB"/>
    <w:rsid w:val="00E6400A"/>
    <w:rsid w:val="00E716BC"/>
    <w:rsid w:val="00E93BD0"/>
    <w:rsid w:val="00EB3687"/>
    <w:rsid w:val="00F41DA0"/>
    <w:rsid w:val="00F53DDA"/>
    <w:rsid w:val="00F66B25"/>
    <w:rsid w:val="00F72FF8"/>
    <w:rsid w:val="00F80AA8"/>
    <w:rsid w:val="00F81179"/>
    <w:rsid w:val="00F83075"/>
    <w:rsid w:val="00F866AC"/>
    <w:rsid w:val="00FA1245"/>
    <w:rsid w:val="00FA6A2A"/>
    <w:rsid w:val="00FC1FDE"/>
    <w:rsid w:val="00FC6D6C"/>
    <w:rsid w:val="00FD20D9"/>
    <w:rsid w:val="00FD5520"/>
    <w:rsid w:val="00FE5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37F"/>
  </w:style>
  <w:style w:type="paragraph" w:styleId="3">
    <w:name w:val="heading 3"/>
    <w:basedOn w:val="a"/>
    <w:link w:val="30"/>
    <w:uiPriority w:val="9"/>
    <w:qFormat/>
    <w:rsid w:val="00127C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7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127C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127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7C5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010894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010894"/>
    <w:rPr>
      <w:color w:val="800080"/>
      <w:u w:val="single"/>
    </w:rPr>
  </w:style>
  <w:style w:type="paragraph" w:customStyle="1" w:styleId="western">
    <w:name w:val="western"/>
    <w:basedOn w:val="a"/>
    <w:rsid w:val="00301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30172E"/>
    <w:rPr>
      <w:i/>
      <w:iCs/>
    </w:rPr>
  </w:style>
  <w:style w:type="paragraph" w:styleId="a9">
    <w:name w:val="List Paragraph"/>
    <w:basedOn w:val="a"/>
    <w:uiPriority w:val="34"/>
    <w:qFormat/>
    <w:rsid w:val="00BE0E5D"/>
    <w:pPr>
      <w:ind w:left="720"/>
      <w:contextualSpacing/>
    </w:pPr>
  </w:style>
  <w:style w:type="character" w:customStyle="1" w:styleId="c0">
    <w:name w:val="c0"/>
    <w:basedOn w:val="a0"/>
    <w:rsid w:val="00F866AC"/>
  </w:style>
  <w:style w:type="paragraph" w:customStyle="1" w:styleId="c1">
    <w:name w:val="c1"/>
    <w:basedOn w:val="a"/>
    <w:rsid w:val="00C12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link w:val="ab"/>
    <w:uiPriority w:val="1"/>
    <w:qFormat/>
    <w:rsid w:val="00C12C3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a"/>
    <w:uiPriority w:val="1"/>
    <w:rsid w:val="00C12C3B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7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2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9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1196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личный</dc:creator>
  <cp:lastModifiedBy>личный</cp:lastModifiedBy>
  <cp:revision>3</cp:revision>
  <cp:lastPrinted>2019-03-27T21:23:00Z</cp:lastPrinted>
  <dcterms:created xsi:type="dcterms:W3CDTF">2019-04-20T17:33:00Z</dcterms:created>
  <dcterms:modified xsi:type="dcterms:W3CDTF">2019-04-20T17:37:00Z</dcterms:modified>
</cp:coreProperties>
</file>