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AF9" w:rsidRPr="00062AF9" w:rsidRDefault="00062AF9" w:rsidP="00062AF9">
      <w:pPr>
        <w:rPr>
          <w:rFonts w:ascii="Times New Roman" w:hAnsi="Times New Roman" w:cs="Times New Roman"/>
          <w:sz w:val="28"/>
          <w:szCs w:val="28"/>
        </w:rPr>
      </w:pPr>
      <w:r w:rsidRPr="00062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урока:</w:t>
      </w:r>
      <w:r w:rsidRPr="00062A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2AF9" w:rsidRPr="00CB655A" w:rsidRDefault="00062AF9" w:rsidP="00062AF9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62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B655A">
        <w:rPr>
          <w:rFonts w:ascii="Times New Roman" w:hAnsi="Times New Roman" w:cs="Times New Roman"/>
          <w:sz w:val="24"/>
          <w:szCs w:val="24"/>
        </w:rPr>
        <w:t>Ознакомление учащихся с новой лексикой по теме «Еда».</w:t>
      </w:r>
    </w:p>
    <w:p w:rsidR="00062AF9" w:rsidRPr="00CB655A" w:rsidRDefault="00062AF9" w:rsidP="00062AF9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B655A">
        <w:rPr>
          <w:rFonts w:ascii="Times New Roman" w:hAnsi="Times New Roman" w:cs="Times New Roman"/>
          <w:sz w:val="24"/>
          <w:szCs w:val="24"/>
        </w:rPr>
        <w:t>Развитие навыков чтения и произношения.</w:t>
      </w:r>
    </w:p>
    <w:p w:rsidR="00062AF9" w:rsidRPr="00062AF9" w:rsidRDefault="00062AF9" w:rsidP="00062AF9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B655A">
        <w:rPr>
          <w:rFonts w:ascii="Times New Roman" w:hAnsi="Times New Roman" w:cs="Times New Roman"/>
          <w:sz w:val="24"/>
          <w:szCs w:val="24"/>
        </w:rPr>
        <w:t>Тренировка навыков устной</w:t>
      </w:r>
      <w:r w:rsidRPr="00062AF9">
        <w:rPr>
          <w:rFonts w:ascii="Times New Roman" w:hAnsi="Times New Roman" w:cs="Times New Roman"/>
          <w:sz w:val="28"/>
          <w:szCs w:val="28"/>
        </w:rPr>
        <w:t xml:space="preserve"> речи</w:t>
      </w:r>
    </w:p>
    <w:p w:rsidR="00062AF9" w:rsidRPr="00062AF9" w:rsidRDefault="00062AF9" w:rsidP="00062AF9">
      <w:pPr>
        <w:spacing w:after="1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урока:</w:t>
      </w:r>
    </w:p>
    <w:p w:rsidR="00062AF9" w:rsidRPr="00062AF9" w:rsidRDefault="00062AF9" w:rsidP="00062AF9">
      <w:pPr>
        <w:spacing w:after="1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Образовательные:</w:t>
      </w:r>
    </w:p>
    <w:p w:rsidR="00062AF9" w:rsidRPr="00062AF9" w:rsidRDefault="00062AF9" w:rsidP="00062AF9">
      <w:pPr>
        <w:numPr>
          <w:ilvl w:val="0"/>
          <w:numId w:val="1"/>
        </w:numPr>
        <w:spacing w:before="100" w:beforeAutospacing="1" w:after="100" w:afterAutospacing="1" w:line="215" w:lineRule="atLeast"/>
        <w:ind w:left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навыков монологической и диалогической речи с использованием известных речевых образцов.</w:t>
      </w:r>
    </w:p>
    <w:p w:rsidR="00062AF9" w:rsidRPr="00062AF9" w:rsidRDefault="00062AF9" w:rsidP="00062AF9">
      <w:pPr>
        <w:numPr>
          <w:ilvl w:val="0"/>
          <w:numId w:val="1"/>
        </w:numPr>
        <w:spacing w:before="100" w:beforeAutospacing="1" w:after="100" w:afterAutospacing="1" w:line="215" w:lineRule="atLeast"/>
        <w:ind w:left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F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у учащихся лексику по теме “</w:t>
      </w:r>
      <w:proofErr w:type="spellStart"/>
      <w:r w:rsidRPr="00062AF9">
        <w:rPr>
          <w:rFonts w:ascii="Times New Roman" w:eastAsia="Times New Roman" w:hAnsi="Times New Roman" w:cs="Times New Roman"/>
          <w:sz w:val="24"/>
          <w:szCs w:val="24"/>
          <w:lang w:eastAsia="ru-RU"/>
        </w:rPr>
        <w:t>Food</w:t>
      </w:r>
      <w:proofErr w:type="spellEnd"/>
      <w:r w:rsidRPr="00062AF9">
        <w:rPr>
          <w:rFonts w:ascii="Times New Roman" w:eastAsia="Times New Roman" w:hAnsi="Times New Roman" w:cs="Times New Roman"/>
          <w:sz w:val="24"/>
          <w:szCs w:val="24"/>
          <w:lang w:eastAsia="ru-RU"/>
        </w:rPr>
        <w:t>”.</w:t>
      </w:r>
    </w:p>
    <w:p w:rsidR="00062AF9" w:rsidRPr="00062AF9" w:rsidRDefault="00062AF9" w:rsidP="00062AF9">
      <w:pPr>
        <w:numPr>
          <w:ilvl w:val="0"/>
          <w:numId w:val="1"/>
        </w:numPr>
        <w:spacing w:before="100" w:beforeAutospacing="1" w:after="100" w:afterAutospacing="1" w:line="215" w:lineRule="atLeast"/>
        <w:ind w:left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грамматических знаний учащихся.</w:t>
      </w:r>
    </w:p>
    <w:p w:rsidR="00062AF9" w:rsidRPr="00062AF9" w:rsidRDefault="00062AF9" w:rsidP="00062AF9">
      <w:pPr>
        <w:spacing w:after="1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Развивающие:</w:t>
      </w:r>
    </w:p>
    <w:p w:rsidR="00062AF9" w:rsidRPr="00062AF9" w:rsidRDefault="00062AF9" w:rsidP="00062AF9">
      <w:pPr>
        <w:numPr>
          <w:ilvl w:val="0"/>
          <w:numId w:val="2"/>
        </w:numPr>
        <w:spacing w:before="100" w:beforeAutospacing="1" w:after="100" w:afterAutospacing="1" w:line="215" w:lineRule="atLeast"/>
        <w:ind w:left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фонетического слуха учащихся.</w:t>
      </w:r>
    </w:p>
    <w:p w:rsidR="00062AF9" w:rsidRPr="00062AF9" w:rsidRDefault="00062AF9" w:rsidP="00062AF9">
      <w:pPr>
        <w:numPr>
          <w:ilvl w:val="0"/>
          <w:numId w:val="2"/>
        </w:numPr>
        <w:spacing w:before="100" w:beforeAutospacing="1" w:after="100" w:afterAutospacing="1" w:line="215" w:lineRule="atLeast"/>
        <w:ind w:left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оперативной памяти и концентрации внимания.</w:t>
      </w:r>
    </w:p>
    <w:p w:rsidR="00062AF9" w:rsidRPr="00062AF9" w:rsidRDefault="00062AF9" w:rsidP="00062AF9">
      <w:pPr>
        <w:numPr>
          <w:ilvl w:val="0"/>
          <w:numId w:val="2"/>
        </w:numPr>
        <w:spacing w:before="100" w:beforeAutospacing="1" w:after="100" w:afterAutospacing="1" w:line="215" w:lineRule="atLeast"/>
        <w:ind w:left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творческого воображения и фантазии у школьников.</w:t>
      </w:r>
    </w:p>
    <w:p w:rsidR="00062AF9" w:rsidRPr="00062AF9" w:rsidRDefault="00062AF9" w:rsidP="00062AF9">
      <w:pPr>
        <w:spacing w:after="1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Воспитательные:</w:t>
      </w:r>
    </w:p>
    <w:p w:rsidR="00062AF9" w:rsidRPr="00062AF9" w:rsidRDefault="00062AF9" w:rsidP="00062AF9">
      <w:pPr>
        <w:numPr>
          <w:ilvl w:val="0"/>
          <w:numId w:val="3"/>
        </w:numPr>
        <w:spacing w:before="100" w:beforeAutospacing="1" w:after="100" w:afterAutospacing="1" w:line="215" w:lineRule="atLeast"/>
        <w:ind w:left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F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устойчивого интереса к дальнейшему изучению английского языка и уважительного отношения к культуре другого народа у младших школьников.</w:t>
      </w:r>
    </w:p>
    <w:p w:rsidR="00062AF9" w:rsidRPr="00062AF9" w:rsidRDefault="00062AF9" w:rsidP="00062AF9">
      <w:pPr>
        <w:numPr>
          <w:ilvl w:val="0"/>
          <w:numId w:val="3"/>
        </w:numPr>
        <w:spacing w:before="100" w:beforeAutospacing="1" w:after="100" w:afterAutospacing="1" w:line="215" w:lineRule="atLeast"/>
        <w:ind w:left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F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коммуникативной компетенции учащихся.</w:t>
      </w:r>
    </w:p>
    <w:p w:rsidR="00062AF9" w:rsidRPr="00062AF9" w:rsidRDefault="00062AF9" w:rsidP="00062AF9">
      <w:pPr>
        <w:spacing w:after="1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27B68" w:rsidRPr="00062A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лингафонное</w:t>
      </w:r>
      <w:r w:rsidRPr="00062A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оборудование</w:t>
      </w:r>
      <w:r w:rsidRPr="00062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интерактивная доска, </w:t>
      </w:r>
      <w:r w:rsidRPr="00062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экран, учебник </w:t>
      </w:r>
      <w:proofErr w:type="spellStart"/>
      <w:r w:rsidRPr="00062AF9">
        <w:rPr>
          <w:rFonts w:ascii="Times New Roman" w:eastAsia="Times New Roman" w:hAnsi="Times New Roman" w:cs="Times New Roman"/>
          <w:sz w:val="24"/>
          <w:szCs w:val="24"/>
          <w:lang w:eastAsia="ru-RU"/>
        </w:rPr>
        <w:t>Enjoy</w:t>
      </w:r>
      <w:proofErr w:type="spellEnd"/>
      <w:r w:rsidRPr="00062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AF9">
        <w:rPr>
          <w:rFonts w:ascii="Times New Roman" w:eastAsia="Times New Roman" w:hAnsi="Times New Roman" w:cs="Times New Roman"/>
          <w:sz w:val="24"/>
          <w:szCs w:val="24"/>
          <w:lang w:eastAsia="ru-RU"/>
        </w:rPr>
        <w:t>English</w:t>
      </w:r>
      <w:proofErr w:type="spellEnd"/>
      <w:r w:rsidRPr="00062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М.З. </w:t>
      </w:r>
      <w:proofErr w:type="spellStart"/>
      <w:r w:rsidRPr="00062AF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Биболетовой</w:t>
      </w:r>
      <w:proofErr w:type="spellEnd"/>
      <w:r w:rsidRPr="00062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Н.В. Добрыниной.</w:t>
      </w:r>
    </w:p>
    <w:p w:rsidR="00062AF9" w:rsidRPr="00062AF9" w:rsidRDefault="00062AF9" w:rsidP="00062AF9">
      <w:pPr>
        <w:spacing w:after="10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62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</w:t>
      </w:r>
      <w:r w:rsidRPr="00062AF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062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урока</w:t>
      </w:r>
    </w:p>
    <w:p w:rsidR="00062AF9" w:rsidRPr="00062AF9" w:rsidRDefault="00062AF9" w:rsidP="00062AF9">
      <w:pPr>
        <w:spacing w:after="108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62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Приветствие</w:t>
      </w:r>
      <w:r w:rsidRPr="00062AF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:</w:t>
      </w:r>
    </w:p>
    <w:p w:rsidR="00062AF9" w:rsidRPr="00062AF9" w:rsidRDefault="00062AF9" w:rsidP="00062AF9">
      <w:pPr>
        <w:spacing w:after="108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62AF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Teacher:</w:t>
      </w:r>
      <w:r w:rsidRPr="00062A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Good morning, children! I am glad to see you. We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will learn the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words o the topic “Food” and find out what you like and don’t like to eat.</w:t>
      </w:r>
    </w:p>
    <w:p w:rsidR="00062AF9" w:rsidRDefault="00062AF9" w:rsidP="00062AF9">
      <w:pPr>
        <w:spacing w:after="10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062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Фонетическая</w:t>
      </w:r>
      <w:r w:rsidRPr="00062AF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062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разминк</w:t>
      </w:r>
      <w:proofErr w:type="gramStart"/>
      <w:r w:rsidRPr="00062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062AF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</w:t>
      </w:r>
      <w:r w:rsidRPr="00062AF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</w:t>
      </w:r>
      <w:r w:rsidRPr="00062AF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смарт</w:t>
      </w:r>
      <w:proofErr w:type="spellEnd"/>
      <w:r w:rsidRPr="00062AF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доской</w:t>
      </w:r>
      <w:r w:rsidRPr="00062AF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):</w:t>
      </w:r>
    </w:p>
    <w:p w:rsidR="00062AF9" w:rsidRPr="00062AF9" w:rsidRDefault="00062AF9" w:rsidP="00062AF9">
      <w:pPr>
        <w:spacing w:after="1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It’s time to learn some new words on the topic «Food».  Look at the pictures on the board. Try to match the pictures and the words. Let</w:t>
      </w:r>
      <w:r w:rsidRPr="00062A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’</w:t>
      </w:r>
      <w:r w:rsidRPr="00062A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</w:t>
      </w:r>
      <w:r w:rsidRPr="00062A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62A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read</w:t>
      </w:r>
      <w:r w:rsidRPr="00062A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62A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the</w:t>
      </w:r>
      <w:r w:rsidRPr="00062A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62A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words</w:t>
      </w:r>
      <w:r w:rsidRPr="00062A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62A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all</w:t>
      </w:r>
      <w:r w:rsidRPr="00062A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62AF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together</w:t>
      </w:r>
      <w:r w:rsidRPr="00062A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B559B" w:rsidRPr="002B559B" w:rsidRDefault="00062AF9" w:rsidP="002B559B">
      <w:pPr>
        <w:spacing w:after="1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показывает детям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на доске и картинки с продуктами</w:t>
      </w:r>
      <w:r w:rsidRPr="00062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Ученики называют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</w:t>
      </w:r>
      <w:r w:rsidRPr="00062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Учитель просит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соотнести слова с картинками</w:t>
      </w:r>
      <w:r w:rsidRPr="00062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B559B" w:rsidRPr="002B559B" w:rsidRDefault="002B559B" w:rsidP="002B559B">
      <w:pPr>
        <w:spacing w:after="1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2B5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B559B">
        <w:rPr>
          <w:rFonts w:eastAsia="Times New Roman"/>
          <w:sz w:val="28"/>
          <w:szCs w:val="28"/>
          <w:lang w:val="en-US"/>
        </w:rPr>
        <w:t>sweet</w:t>
      </w:r>
      <w:proofErr w:type="gramEnd"/>
    </w:p>
    <w:p w:rsidR="002B559B" w:rsidRPr="002B559B" w:rsidRDefault="002B559B" w:rsidP="002B559B">
      <w:pPr>
        <w:spacing w:after="108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B55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55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55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B55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sandwich</w:t>
      </w:r>
      <w:proofErr w:type="gramEnd"/>
    </w:p>
    <w:p w:rsidR="002B559B" w:rsidRPr="002B559B" w:rsidRDefault="002B559B" w:rsidP="002B559B">
      <w:pPr>
        <w:spacing w:after="108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B55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2B55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2B55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Jam</w:t>
      </w:r>
    </w:p>
    <w:p w:rsidR="002B559B" w:rsidRPr="002B559B" w:rsidRDefault="002B559B" w:rsidP="002B559B">
      <w:pPr>
        <w:spacing w:after="108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B55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2B55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2B55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Biscuit</w:t>
      </w:r>
    </w:p>
    <w:p w:rsidR="002B559B" w:rsidRPr="002B559B" w:rsidRDefault="002B559B" w:rsidP="002B559B">
      <w:pPr>
        <w:spacing w:after="108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B55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2B55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2B55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Bun</w:t>
      </w:r>
    </w:p>
    <w:p w:rsidR="002B559B" w:rsidRPr="002B559B" w:rsidRDefault="002B559B" w:rsidP="002B559B">
      <w:pPr>
        <w:spacing w:after="1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5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2B55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2B55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Cake</w:t>
      </w:r>
      <w:r w:rsidRPr="002B5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559B" w:rsidRPr="002B559B" w:rsidRDefault="002B559B" w:rsidP="002B559B">
      <w:pPr>
        <w:spacing w:after="1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2B55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r w:rsidRPr="002B5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B559B" w:rsidRPr="00062AF9" w:rsidRDefault="002B559B" w:rsidP="002B559B">
      <w:pPr>
        <w:spacing w:after="108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559B" w:rsidRPr="002B559B" w:rsidRDefault="002B559B" w:rsidP="00062AF9">
      <w:pPr>
        <w:spacing w:after="10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Речевая</w:t>
      </w:r>
      <w:r w:rsidRPr="002B559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разминка</w:t>
      </w:r>
      <w:r w:rsidR="002A7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62AF9" w:rsidRDefault="002B559B" w:rsidP="00062AF9">
      <w:pPr>
        <w:spacing w:after="10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 want you to agree or disagree with my statements</w:t>
      </w:r>
      <w:r w:rsidR="00062AF9" w:rsidRPr="00062AF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:</w:t>
      </w:r>
    </w:p>
    <w:p w:rsidR="002B559B" w:rsidRPr="002B559B" w:rsidRDefault="002B559B" w:rsidP="00062AF9">
      <w:pPr>
        <w:spacing w:after="108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2B559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-You don’t like pudding</w:t>
      </w:r>
      <w:proofErr w:type="gramStart"/>
      <w:r w:rsidRPr="002B559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.(</w:t>
      </w:r>
      <w:proofErr w:type="gramEnd"/>
      <w:r w:rsidRPr="002B559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 disagree with you. I like pudding).</w:t>
      </w:r>
    </w:p>
    <w:p w:rsidR="002B559B" w:rsidRPr="002B559B" w:rsidRDefault="002B559B" w:rsidP="00062AF9">
      <w:pPr>
        <w:spacing w:after="108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2B559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-Your mother has pies for</w:t>
      </w:r>
      <w:r w:rsidR="00827B68" w:rsidRPr="00827B6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2B559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breakfast every day</w:t>
      </w:r>
      <w:proofErr w:type="gramStart"/>
      <w:r w:rsidRPr="002B559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.(</w:t>
      </w:r>
      <w:proofErr w:type="gramEnd"/>
      <w:r w:rsidRPr="002B559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I disagree with you. My mother doesn’t have pies for breakfast every day.</w:t>
      </w:r>
    </w:p>
    <w:p w:rsidR="002B559B" w:rsidRPr="002B559B" w:rsidRDefault="002B559B" w:rsidP="00062AF9">
      <w:pPr>
        <w:spacing w:after="108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2B559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-You ate biscuit yesterday</w:t>
      </w:r>
      <w:proofErr w:type="gramStart"/>
      <w:r w:rsidRPr="002B559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.(</w:t>
      </w:r>
      <w:proofErr w:type="gramEnd"/>
      <w:r w:rsidRPr="002B559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 agree with you. I ate biscuit yesterday.)</w:t>
      </w:r>
    </w:p>
    <w:p w:rsidR="002B559B" w:rsidRPr="00062AF9" w:rsidRDefault="002B559B" w:rsidP="00062AF9">
      <w:pPr>
        <w:spacing w:after="108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B559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-You don’t like to drink tea with </w:t>
      </w:r>
      <w:proofErr w:type="gramStart"/>
      <w:r w:rsidRPr="002B559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milk(</w:t>
      </w:r>
      <w:proofErr w:type="gramEnd"/>
      <w:r w:rsidRPr="002B559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I agree with you. I don’t like to drink tea with milk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)</w:t>
      </w:r>
    </w:p>
    <w:p w:rsidR="005B15CC" w:rsidRDefault="005B15CC" w:rsidP="00062AF9">
      <w:pPr>
        <w:spacing w:after="10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5B15CC" w:rsidRPr="005B15CC" w:rsidRDefault="005B15CC" w:rsidP="00062AF9">
      <w:pPr>
        <w:spacing w:after="10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15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Работа с </w:t>
      </w:r>
      <w:r w:rsidR="00827B68" w:rsidRPr="005B15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лингафонным</w:t>
      </w:r>
      <w:r w:rsidRPr="005B15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оборудованием:</w:t>
      </w:r>
    </w:p>
    <w:p w:rsidR="005B15CC" w:rsidRDefault="005B15CC" w:rsidP="00062AF9">
      <w:pPr>
        <w:spacing w:after="10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It</w:t>
      </w:r>
      <w:r w:rsidRPr="005B15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</w:t>
      </w:r>
      <w:r w:rsidRPr="005B15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time</w:t>
      </w:r>
      <w:r w:rsidRPr="005B15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to</w:t>
      </w:r>
      <w:r w:rsidRPr="005B15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listen</w:t>
      </w:r>
      <w:r w:rsidRPr="005B15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new</w:t>
      </w:r>
      <w:r w:rsidRPr="005B15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words</w:t>
      </w:r>
      <w:r w:rsidRPr="005B15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Stand up please. Take your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headphones  and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listen.</w:t>
      </w:r>
    </w:p>
    <w:p w:rsidR="005B15CC" w:rsidRPr="002A7668" w:rsidRDefault="005B15CC" w:rsidP="00062AF9">
      <w:pPr>
        <w:spacing w:after="108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76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Ученики слушают</w:t>
      </w:r>
      <w:r w:rsidR="002A7668" w:rsidRPr="002A76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новые слова с помощью </w:t>
      </w:r>
      <w:r w:rsidR="00827B68" w:rsidRPr="002A76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лингафонного</w:t>
      </w:r>
      <w:r w:rsidR="002A7668" w:rsidRPr="002A76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оборудования.</w:t>
      </w:r>
    </w:p>
    <w:p w:rsidR="005B15CC" w:rsidRDefault="002A7668" w:rsidP="00062AF9">
      <w:pPr>
        <w:spacing w:after="108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в групп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е(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сингапурской  методике обучения):</w:t>
      </w:r>
    </w:p>
    <w:p w:rsidR="002A7668" w:rsidRDefault="002A7668" w:rsidP="00062AF9">
      <w:pPr>
        <w:spacing w:after="108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And now let’s play the game Fan and Pick.</w:t>
      </w:r>
    </w:p>
    <w:p w:rsidR="002A7668" w:rsidRDefault="002A7668" w:rsidP="00062AF9">
      <w:pPr>
        <w:spacing w:after="108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 S1Show your cards</w:t>
      </w:r>
    </w:p>
    <w:p w:rsidR="002A7668" w:rsidRDefault="002A7668" w:rsidP="00062AF9">
      <w:pPr>
        <w:spacing w:after="108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2 S2 Read the word</w:t>
      </w:r>
    </w:p>
    <w:p w:rsidR="002A7668" w:rsidRDefault="002A7668" w:rsidP="00062AF9">
      <w:pPr>
        <w:spacing w:after="108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S3 Translate the word</w:t>
      </w:r>
    </w:p>
    <w:p w:rsidR="002A7668" w:rsidRDefault="002A7668" w:rsidP="00062AF9">
      <w:pPr>
        <w:spacing w:after="108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S4 Make up sentences with these words</w:t>
      </w:r>
    </w:p>
    <w:p w:rsidR="002A7668" w:rsidRPr="002A7668" w:rsidRDefault="002A7668" w:rsidP="00062AF9">
      <w:pPr>
        <w:spacing w:after="108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Ученики работают по структуре Веер. Первый ученик держит слова веером, второй читает, третий ученик</w:t>
      </w:r>
      <w:r w:rsidR="00C04F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переводит, четвертый ученик составляет предложения со словами.</w:t>
      </w:r>
      <w:r w:rsidRPr="002A76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B15CC" w:rsidRPr="00CB655A" w:rsidRDefault="00C04F59" w:rsidP="00062AF9">
      <w:pPr>
        <w:spacing w:after="108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CB655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The British have a sweet tooth.</w:t>
      </w:r>
    </w:p>
    <w:p w:rsidR="00C04F59" w:rsidRPr="00CB655A" w:rsidRDefault="00C04F59" w:rsidP="00062AF9">
      <w:pPr>
        <w:spacing w:after="108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CB655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My mother cooks </w:t>
      </w:r>
      <w:proofErr w:type="gramStart"/>
      <w:r w:rsidRPr="00CB655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 very tasty pies</w:t>
      </w:r>
      <w:proofErr w:type="gramEnd"/>
      <w:r w:rsidRPr="00CB655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.  </w:t>
      </w:r>
    </w:p>
    <w:p w:rsidR="00C04F59" w:rsidRPr="00CB655A" w:rsidRDefault="00C04F59" w:rsidP="00062AF9">
      <w:pPr>
        <w:spacing w:after="108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CB655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 like jams.</w:t>
      </w:r>
    </w:p>
    <w:p w:rsidR="00C04F59" w:rsidRPr="00CB655A" w:rsidRDefault="00C04F59" w:rsidP="00062AF9">
      <w:pPr>
        <w:spacing w:after="108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CB655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My father likes cakes. </w:t>
      </w:r>
    </w:p>
    <w:p w:rsidR="00C04F59" w:rsidRPr="00CB655A" w:rsidRDefault="00C04F59" w:rsidP="00062AF9">
      <w:pPr>
        <w:spacing w:after="108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CB655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 like to eat biscuits.</w:t>
      </w:r>
    </w:p>
    <w:p w:rsidR="00C04F59" w:rsidRPr="00CB655A" w:rsidRDefault="00C04F59" w:rsidP="00062AF9">
      <w:pPr>
        <w:spacing w:after="108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CB655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 bought a lot o</w:t>
      </w:r>
      <w:r w:rsidR="00CB655A" w:rsidRPr="00CB655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f</w:t>
      </w:r>
      <w:r w:rsidRPr="00CB655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buns yesterda</w:t>
      </w:r>
      <w:r w:rsidR="00CB655A" w:rsidRPr="00CB655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y.</w:t>
      </w:r>
    </w:p>
    <w:p w:rsidR="00CB655A" w:rsidRPr="00CB655A" w:rsidRDefault="00CB655A" w:rsidP="00062AF9">
      <w:pPr>
        <w:spacing w:after="108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CB655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Do you want some pudding?</w:t>
      </w:r>
    </w:p>
    <w:p w:rsidR="00CB655A" w:rsidRPr="00CB655A" w:rsidRDefault="00CB655A" w:rsidP="00062AF9">
      <w:pPr>
        <w:spacing w:after="108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CB655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We will eat rolls tomorrow.</w:t>
      </w:r>
    </w:p>
    <w:p w:rsidR="00CB655A" w:rsidRPr="00CB655A" w:rsidRDefault="00CB655A" w:rsidP="00062AF9">
      <w:pPr>
        <w:spacing w:after="10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Работа с </w:t>
      </w:r>
      <w:r w:rsidR="00827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проектами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ученика выступают по татарским и русским национальным блюдам)</w:t>
      </w:r>
    </w:p>
    <w:p w:rsidR="00CB655A" w:rsidRPr="00062AF9" w:rsidRDefault="00CB655A" w:rsidP="00CB655A">
      <w:pPr>
        <w:spacing w:after="1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 урока:</w:t>
      </w:r>
    </w:p>
    <w:p w:rsidR="00CB655A" w:rsidRPr="00062AF9" w:rsidRDefault="00CB655A" w:rsidP="00CB655A">
      <w:pPr>
        <w:numPr>
          <w:ilvl w:val="0"/>
          <w:numId w:val="5"/>
        </w:numPr>
        <w:spacing w:before="100" w:beforeAutospacing="1" w:after="100" w:afterAutospacing="1" w:line="215" w:lineRule="atLeast"/>
        <w:ind w:left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F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нового вы сегодня узнали?</w:t>
      </w:r>
    </w:p>
    <w:p w:rsidR="00CB655A" w:rsidRPr="00062AF9" w:rsidRDefault="00CB655A" w:rsidP="00CB655A">
      <w:pPr>
        <w:numPr>
          <w:ilvl w:val="0"/>
          <w:numId w:val="5"/>
        </w:numPr>
        <w:spacing w:before="100" w:beforeAutospacing="1" w:after="100" w:afterAutospacing="1" w:line="215" w:lineRule="atLeast"/>
        <w:ind w:left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F9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какими новыми словами познакомились?</w:t>
      </w:r>
    </w:p>
    <w:p w:rsidR="00CB655A" w:rsidRPr="00062AF9" w:rsidRDefault="00CB655A" w:rsidP="00CB655A">
      <w:pPr>
        <w:numPr>
          <w:ilvl w:val="0"/>
          <w:numId w:val="5"/>
        </w:numPr>
        <w:spacing w:before="100" w:beforeAutospacing="1" w:after="100" w:afterAutospacing="1" w:line="215" w:lineRule="atLeast"/>
        <w:ind w:left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Понравился ли вам урок?</w:t>
      </w:r>
    </w:p>
    <w:p w:rsidR="00CB655A" w:rsidRPr="00062AF9" w:rsidRDefault="00CB655A" w:rsidP="00CB655A">
      <w:pPr>
        <w:spacing w:after="1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F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Teacher: </w:t>
      </w:r>
      <w:r w:rsidRPr="00062A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Please, stand up. The lesson is over. </w:t>
      </w:r>
      <w:proofErr w:type="spellStart"/>
      <w:r w:rsidRPr="00062AF9">
        <w:rPr>
          <w:rFonts w:ascii="Times New Roman" w:eastAsia="Times New Roman" w:hAnsi="Times New Roman" w:cs="Times New Roman"/>
          <w:sz w:val="24"/>
          <w:szCs w:val="24"/>
          <w:lang w:eastAsia="ru-RU"/>
        </w:rPr>
        <w:t>Good</w:t>
      </w:r>
      <w:proofErr w:type="spellEnd"/>
      <w:r w:rsidRPr="00062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2AF9">
        <w:rPr>
          <w:rFonts w:ascii="Times New Roman" w:eastAsia="Times New Roman" w:hAnsi="Times New Roman" w:cs="Times New Roman"/>
          <w:sz w:val="24"/>
          <w:szCs w:val="24"/>
          <w:lang w:eastAsia="ru-RU"/>
        </w:rPr>
        <w:t>bye</w:t>
      </w:r>
      <w:proofErr w:type="spellEnd"/>
      <w:r w:rsidRPr="00062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62AF9">
        <w:rPr>
          <w:rFonts w:ascii="Times New Roman" w:eastAsia="Times New Roman" w:hAnsi="Times New Roman" w:cs="Times New Roman"/>
          <w:sz w:val="24"/>
          <w:szCs w:val="24"/>
          <w:lang w:eastAsia="ru-RU"/>
        </w:rPr>
        <w:t>children</w:t>
      </w:r>
      <w:proofErr w:type="spellEnd"/>
      <w:r w:rsidRPr="00062A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655A" w:rsidRPr="00CB655A" w:rsidRDefault="00CB655A" w:rsidP="00CB655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5" w:tgtFrame="_blank" w:tooltip="Google Plus" w:history="1">
        <w:r w:rsidRPr="00062AF9">
          <w:rPr>
            <w:rFonts w:ascii="Arial" w:eastAsia="Times New Roman" w:hAnsi="Arial" w:cs="Arial"/>
            <w:color w:val="008738"/>
            <w:sz w:val="15"/>
            <w:szCs w:val="15"/>
            <w:u w:val="single"/>
            <w:shd w:val="clear" w:color="auto" w:fill="FFFFFF"/>
            <w:lang w:eastAsia="ru-RU"/>
          </w:rPr>
          <w:br/>
        </w:r>
      </w:hyperlink>
    </w:p>
    <w:p w:rsidR="005B15CC" w:rsidRPr="00CB655A" w:rsidRDefault="005B15CC" w:rsidP="00062AF9">
      <w:pPr>
        <w:spacing w:after="10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B15CC" w:rsidRPr="00CB655A" w:rsidSect="006A6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4812"/>
    <w:multiLevelType w:val="multilevel"/>
    <w:tmpl w:val="5C50C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225164"/>
    <w:multiLevelType w:val="multilevel"/>
    <w:tmpl w:val="840E7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4D3363"/>
    <w:multiLevelType w:val="multilevel"/>
    <w:tmpl w:val="2F985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5E39E9"/>
    <w:multiLevelType w:val="multilevel"/>
    <w:tmpl w:val="D78A6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5F0EFB"/>
    <w:multiLevelType w:val="hybridMultilevel"/>
    <w:tmpl w:val="DFCAEC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A7A07ED"/>
    <w:multiLevelType w:val="multilevel"/>
    <w:tmpl w:val="602CD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62AF9"/>
    <w:rsid w:val="00062AF9"/>
    <w:rsid w:val="002A7668"/>
    <w:rsid w:val="002B559B"/>
    <w:rsid w:val="005B15CC"/>
    <w:rsid w:val="006A6B41"/>
    <w:rsid w:val="00827B68"/>
    <w:rsid w:val="00C04F59"/>
    <w:rsid w:val="00CB6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2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2AF9"/>
    <w:rPr>
      <w:b/>
      <w:bCs/>
    </w:rPr>
  </w:style>
  <w:style w:type="character" w:customStyle="1" w:styleId="apple-converted-space">
    <w:name w:val="apple-converted-space"/>
    <w:basedOn w:val="a0"/>
    <w:rsid w:val="00062AF9"/>
  </w:style>
  <w:style w:type="character" w:styleId="a5">
    <w:name w:val="Emphasis"/>
    <w:basedOn w:val="a0"/>
    <w:uiPriority w:val="20"/>
    <w:qFormat/>
    <w:rsid w:val="00062AF9"/>
    <w:rPr>
      <w:i/>
      <w:iCs/>
    </w:rPr>
  </w:style>
  <w:style w:type="character" w:customStyle="1" w:styleId="b-share">
    <w:name w:val="b-share"/>
    <w:basedOn w:val="a0"/>
    <w:rsid w:val="00062AF9"/>
  </w:style>
  <w:style w:type="character" w:customStyle="1" w:styleId="b-share-form-button">
    <w:name w:val="b-share-form-button"/>
    <w:basedOn w:val="a0"/>
    <w:rsid w:val="00062AF9"/>
  </w:style>
  <w:style w:type="paragraph" w:styleId="a6">
    <w:name w:val="List Paragraph"/>
    <w:basedOn w:val="a"/>
    <w:uiPriority w:val="34"/>
    <w:qFormat/>
    <w:rsid w:val="00062A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9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are.yandex.ru/go.xml?service=gplus&amp;url=http%3A%2F%2Ffestival.1september.ru%2Farticles%2F583755%2F&amp;title=%D0%9F%D0%BB%D0%B0%D0%BD-%D0%BA%D0%BE%D0%BD%D1%81%D0%BF%D0%B5%D0%BA%D1%82%20%D1%83%D1%80%D0%BE%D0%BA%D0%B0%20%D0%BF%D0%BE%20%D1%82%D0%B5%D0%BC%D0%B5%20%22Food%22%20%D1%81%20%D0%B8%D1%81%D0%BF%D0%BE%D0%BB%D1%8C%D0%B7%D0%BE%D0%B2%D0%B0%D0%BD%D0%B8%D0%B5%D0%BC%20%D1%8D%D0%BB%D0%B5%D0%BC%D0%B5%D0%BD%D1%82%D0%BE%D0%B2%20%D0%B8%D0%B3%D1%80%D1%8B%20(3-%D0%B9%20%D0%BA%D0%BB%D0%B0%D1%81%D1%81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Наиля</dc:creator>
  <cp:lastModifiedBy>Наиля</cp:lastModifiedBy>
  <cp:revision>2</cp:revision>
  <cp:lastPrinted>2014-03-10T18:00:00Z</cp:lastPrinted>
  <dcterms:created xsi:type="dcterms:W3CDTF">2014-03-10T16:49:00Z</dcterms:created>
  <dcterms:modified xsi:type="dcterms:W3CDTF">2014-03-10T18:00:00Z</dcterms:modified>
</cp:coreProperties>
</file>