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59" w:rsidRDefault="00130559" w:rsidP="0013055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130559">
        <w:rPr>
          <w:rFonts w:ascii="Times New Roman" w:hAnsi="Times New Roman" w:cs="Times New Roman"/>
          <w:sz w:val="28"/>
        </w:rPr>
        <w:t xml:space="preserve">ГБПОУ «Армавирский медицинский колледж»  </w:t>
      </w:r>
    </w:p>
    <w:p w:rsidR="00130559" w:rsidRPr="00130559" w:rsidRDefault="00130559" w:rsidP="0013055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130559" w:rsidRPr="00130559" w:rsidRDefault="00130559" w:rsidP="00130559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  <w:r w:rsidRPr="00130559">
        <w:rPr>
          <w:rFonts w:ascii="Times New Roman" w:hAnsi="Times New Roman" w:cs="Times New Roman"/>
          <w:b/>
          <w:i/>
        </w:rPr>
        <w:t>Преподаватель высшей квалификационной категории</w:t>
      </w:r>
    </w:p>
    <w:p w:rsidR="00130559" w:rsidRPr="00130559" w:rsidRDefault="00130559" w:rsidP="00130559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  <w:r w:rsidRPr="00130559">
        <w:rPr>
          <w:rFonts w:ascii="Times New Roman" w:hAnsi="Times New Roman" w:cs="Times New Roman"/>
          <w:b/>
          <w:i/>
        </w:rPr>
        <w:t xml:space="preserve"> ГБПОУ «Армавирский медицинский колледж»</w:t>
      </w:r>
    </w:p>
    <w:p w:rsidR="00130559" w:rsidRDefault="00130559" w:rsidP="00130559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  <w:proofErr w:type="spellStart"/>
      <w:r w:rsidRPr="00130559">
        <w:rPr>
          <w:rFonts w:ascii="Times New Roman" w:hAnsi="Times New Roman" w:cs="Times New Roman"/>
          <w:b/>
          <w:i/>
        </w:rPr>
        <w:t>Арушанян</w:t>
      </w:r>
      <w:proofErr w:type="spellEnd"/>
      <w:r w:rsidRPr="00130559">
        <w:rPr>
          <w:rFonts w:ascii="Times New Roman" w:hAnsi="Times New Roman" w:cs="Times New Roman"/>
          <w:b/>
          <w:i/>
        </w:rPr>
        <w:t xml:space="preserve"> В.А.</w:t>
      </w:r>
    </w:p>
    <w:p w:rsidR="00130559" w:rsidRPr="00130559" w:rsidRDefault="00130559" w:rsidP="00130559">
      <w:pPr>
        <w:spacing w:after="0" w:line="276" w:lineRule="auto"/>
        <w:jc w:val="right"/>
        <w:rPr>
          <w:rFonts w:ascii="Times New Roman" w:hAnsi="Times New Roman" w:cs="Times New Roman"/>
          <w:b/>
          <w:i/>
        </w:rPr>
      </w:pPr>
    </w:p>
    <w:p w:rsid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bookmarkStart w:id="0" w:name="_GoBack"/>
      <w:r w:rsidRPr="0014778E">
        <w:rPr>
          <w:b/>
          <w:color w:val="000000"/>
          <w:sz w:val="28"/>
          <w:szCs w:val="28"/>
        </w:rPr>
        <w:t>ИСПОЛЬЗОВАНИЕ ТЕСТОВ НА УРОКАХ АНГЛИЙСКОГО ЯЗЫКА</w:t>
      </w:r>
      <w:bookmarkEnd w:id="0"/>
      <w:r w:rsidRPr="0014778E">
        <w:rPr>
          <w:b/>
          <w:color w:val="000000"/>
          <w:sz w:val="28"/>
          <w:szCs w:val="28"/>
        </w:rPr>
        <w:t>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Внедрение коммуникативно-ориентированной методики обучения иностранным языкам влечёт за собой новые задачи по контролю обученности, в том числе по тестовому контролю. С одной стороны, растёт роль прагматических и коммуникативных тестов, с другой ― требуется разработка новых тестов для проведения научных экспериментов, чтобы решить ряд методических проблем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 xml:space="preserve">Начиная с 70-х годов 20в., в отечественной практике преподавания иностранных языков роль тестирования постоянно растёт. </w:t>
      </w:r>
      <w:r w:rsidRPr="00333EB5">
        <w:rPr>
          <w:color w:val="000000"/>
          <w:sz w:val="28"/>
          <w:szCs w:val="28"/>
        </w:rPr>
        <w:t xml:space="preserve">Тестирование уже не первый год широко используется на самых разных уровнях образования: для проведения зачётов, экзаменов (в том числе ГИА), самостоятельных, контрольных работ, олимпиад, конкурсов, познавательных игр. </w:t>
      </w:r>
      <w:r w:rsidRPr="0014778E">
        <w:rPr>
          <w:color w:val="000000"/>
          <w:sz w:val="28"/>
          <w:szCs w:val="28"/>
        </w:rPr>
        <w:t>Основная роль тестирования в преподавании иностранного языка заключается в обратной связи (в широком смысле) и в контроле (в узком смысле), и, чем теснее взаимосвязаны тестирование и учебный процесс, тем эффективнее учебный процесс и качественнее тестирование.</w:t>
      </w:r>
    </w:p>
    <w:p w:rsidR="0014778E" w:rsidRPr="00333EB5" w:rsidRDefault="0014778E" w:rsidP="001477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</w:t>
      </w:r>
      <w:proofErr w:type="spellStart"/>
      <w:r w:rsidRPr="00333E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test</w:t>
      </w:r>
      <w:proofErr w:type="spellEnd"/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переводе с английского означает «испытание», «проверка», «исследование».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точки зрения педагогики тест — это контрольные задания, проводимые в равных для всех обучающихся условиях, длительность и характер которых строго соотнесены с объективными факторами, такими как: общая цель обучения, возрастные особенности обучающихся, характер изученного материала, результаты выполнения которого поддаются количественной оценке, являясь показателем определённых итогов учебного процесса к моменту проведения данного теста.</w:t>
      </w:r>
    </w:p>
    <w:p w:rsidR="0014778E" w:rsidRPr="00333EB5" w:rsidRDefault="0014778E" w:rsidP="001477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вывод, что технология тестирования применяется педагогами для проверки знаний совокупности стандартизированных заданий, предъявляемых малыми порциями, но охватывающими большой круг оперативно проверяемых вопросов, требующих коротких, однозначных или множественных ответов.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 xml:space="preserve">Тесты, как и другие методы педагогического контроля, имеют свои достоинства и недостатки. Приведем некоторые из них, которые выделяют А.В. Конышева и Е.А. </w:t>
      </w:r>
      <w:proofErr w:type="spellStart"/>
      <w:r w:rsidRPr="0014778E">
        <w:rPr>
          <w:color w:val="000000"/>
          <w:sz w:val="28"/>
          <w:szCs w:val="28"/>
        </w:rPr>
        <w:t>Маслыко</w:t>
      </w:r>
      <w:proofErr w:type="spellEnd"/>
      <w:r w:rsidRPr="0014778E">
        <w:rPr>
          <w:color w:val="000000"/>
          <w:sz w:val="28"/>
          <w:szCs w:val="28"/>
        </w:rPr>
        <w:t xml:space="preserve">: «Преимущества тестов заключаются в их объективности, то есть независимости проверки и оценки знаний. Также преимуществом групповых тестов является возможность охвата больших групп испытуемых одновременно, упрощение функций экспериментатора (чтение инструкций, точное соблюдение времени), более единообразные условия проведения. Индивидуальные тесты позволяют педагогу получить в </w:t>
      </w:r>
      <w:r w:rsidRPr="0014778E">
        <w:rPr>
          <w:color w:val="000000"/>
          <w:sz w:val="28"/>
          <w:szCs w:val="28"/>
        </w:rPr>
        <w:lastRenderedPageBreak/>
        <w:t>результате не только баллы, но и условное представление о многих личностных особенностях тестируемого».</w:t>
      </w:r>
    </w:p>
    <w:p w:rsidR="0014778E" w:rsidRPr="00333EB5" w:rsidRDefault="0014778E" w:rsidP="001477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целый ряд </w:t>
      </w: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преимуществ</w:t>
      </w: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метода тестирования, а именно:</w:t>
      </w:r>
    </w:p>
    <w:p w:rsidR="0014778E" w:rsidRPr="00333EB5" w:rsidRDefault="0014778E" w:rsidP="0014778E">
      <w:pPr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– широкий инструмент с точки зрения интервала оценивания;</w:t>
      </w:r>
    </w:p>
    <w:p w:rsidR="0014778E" w:rsidRPr="00333EB5" w:rsidRDefault="0014778E" w:rsidP="0014778E">
      <w:pPr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являются более качественным и объективным способом оценивания, путём стандартизации процедуры проведения;</w:t>
      </w:r>
    </w:p>
    <w:p w:rsidR="0014778E" w:rsidRPr="00333EB5" w:rsidRDefault="0014778E" w:rsidP="0014778E">
      <w:pPr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– более ёмкий инструмент - показатели тестов ориентированы на определение уровня усвоения ключевых понятий, тем, умений и навыков, а не на констатацию наличия у учащихся знаний;</w:t>
      </w:r>
    </w:p>
    <w:p w:rsidR="0014778E" w:rsidRPr="00333EB5" w:rsidRDefault="0014778E" w:rsidP="0014778E">
      <w:pPr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– более объёмный инструмент – выполняя тестовую работу, каждый ученик выполняет задание, используя знания по всем темам, изучение которых предусматривала программа;</w:t>
      </w:r>
    </w:p>
    <w:p w:rsidR="0014778E" w:rsidRPr="00333EB5" w:rsidRDefault="0014778E" w:rsidP="0014778E">
      <w:pPr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– более мягкий инструмент, они ставят всех учащихся в равные условия, используя единую процедуру и единые критерии оценивания;</w:t>
      </w:r>
    </w:p>
    <w:p w:rsidR="0014778E" w:rsidRPr="00333EB5" w:rsidRDefault="0014778E" w:rsidP="0014778E">
      <w:pPr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маловажными пунктами являются экономичность во времени (при проведении и проверке); объективность результатов, независимость отметки от личных суждений, симпатий учителя;</w:t>
      </w:r>
    </w:p>
    <w:p w:rsidR="0014778E" w:rsidRPr="00333EB5" w:rsidRDefault="0014778E" w:rsidP="0014778E">
      <w:pPr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тестов выявляют учеников, имеющих пробелы в знаниях, и этим самым помогают преподавателю индивидуализировать учебный процесс.</w:t>
      </w:r>
    </w:p>
    <w:p w:rsidR="0014778E" w:rsidRPr="00333EB5" w:rsidRDefault="0014778E" w:rsidP="001477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все положительные характеристики тестов, выделяют и </w:t>
      </w: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недостатки</w:t>
      </w: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Одним из недостатков является то, что традиционное использование тестов нацелено на выявление только научного уровня развития. Контролю подлежит лишь конечный продукт, а качественный анализ процесса опущен. Также к недостаткам метода тестов относят недостаточную валидность, считается, что они не учитывают индивидуальные способности учеников, такие как умение обобщать и конкретизировать, вариативное мышление и др., и не дают накопления к опыту.</w:t>
      </w:r>
    </w:p>
    <w:p w:rsidR="0014778E" w:rsidRPr="00333EB5" w:rsidRDefault="0014778E" w:rsidP="001477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недостатком является снижение возможностей экспериментатора добиться взаимопонимания с испытуемыми, заинтересовать их, кроме того, при групповом тестировании затруднен контроль за состоянием испытуемых, таким как тревожность и др.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Таким образом, учитывая достоинства и недостатки тестов как метода педагогического контроля, при проведении тестов следует уделять внимание специфике данного метода контроля, также нельзя упускать из виду особенности испытуемых, учитывать неполный объем результатов, полученных в ходе проведения тестов.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lastRenderedPageBreak/>
        <w:t>К тестам наука предъявляет высокие требования, рассматривая его как измерительный прибор. С этой точки зрения, разработка тестов - дело специалистов. Необходимо, чтобы тест отвечал следующим требованиям: надежность, валидность и объективность.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Надежность теста означает, что он показывает те же результаты неоднократно, в сходных условиях.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Валидность означает, что тест обнаруживает и измеряет уровень усвоения именно тех знаний, которые хочет измерить разработчик.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Объективность теста означает независимость проверки и оценки знаний от учителя.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Основным методическим требованием, предъявляемым к тестам, является требование, чтобы они исследовали задатки, независимо от специальных форм упражнения в наиболее общей и распространенной в данной среде форме и степени упрощенности.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Таким образом, из вышесказанного следует, что чтобы тест дал преподавателю ожидаемый результат, тест должен быть подобран исходя из индивидуальных особенностей испытуемых, должен быть правильно и корректно составленным.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 xml:space="preserve">Тестирование в преподавании иностранного языка как область особой научно-практической деятельности основана на трёх составляющих: методика преподавания иностранного языка, теория их усвоения и квалиметрии (теории измерений). Как известно, пока в наших учебных заведениях будущих учителей не знакомят со спецификой составления тестовых заданий и они зачастую чисто интуитивно вынуждены отличать тестирование от других видов контроля. Часто, независимо от назначения тестов, большинство преподавателей используют их в качестве контрольных работ, на основании которых они выставляют отметки (текущие и итоговые). Необходимыми психолого-педагогическими и нравственными нормами тестирования, по мнению </w:t>
      </w:r>
      <w:proofErr w:type="spellStart"/>
      <w:r w:rsidRPr="0014778E">
        <w:rPr>
          <w:color w:val="000000"/>
          <w:sz w:val="28"/>
          <w:szCs w:val="28"/>
        </w:rPr>
        <w:t>Ксензовой</w:t>
      </w:r>
      <w:proofErr w:type="spellEnd"/>
      <w:r w:rsidRPr="0014778E">
        <w:rPr>
          <w:color w:val="000000"/>
          <w:sz w:val="28"/>
          <w:szCs w:val="28"/>
        </w:rPr>
        <w:t xml:space="preserve"> Г.Ю., являются следующие:</w:t>
      </w:r>
    </w:p>
    <w:p w:rsidR="0014778E" w:rsidRPr="0014778E" w:rsidRDefault="0014778E" w:rsidP="001477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во время тестирования нужно создать учащимся возможность почувствовать себя легко и комфортно; помогите классу расслабиться с помощью шутки и т. п., прежде чем начнёте проведение теста;</w:t>
      </w:r>
    </w:p>
    <w:p w:rsidR="0014778E" w:rsidRPr="0014778E" w:rsidRDefault="0014778E" w:rsidP="001477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не создавайте волнение тем, что вы делаете из теста самое важное событие учебного года;</w:t>
      </w:r>
    </w:p>
    <w:p w:rsidR="0014778E" w:rsidRPr="0014778E" w:rsidRDefault="0014778E" w:rsidP="001477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расслабьтесь сами, убедитесь, что в аудитории тихо;</w:t>
      </w:r>
    </w:p>
    <w:p w:rsidR="0014778E" w:rsidRPr="0014778E" w:rsidRDefault="0014778E" w:rsidP="001477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не увлекайтесь своей бумажной работой во время тестирования;</w:t>
      </w:r>
    </w:p>
    <w:p w:rsidR="0014778E" w:rsidRPr="0014778E" w:rsidRDefault="0014778E" w:rsidP="001477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помните, что никакие баллы не совершенны;</w:t>
      </w:r>
    </w:p>
    <w:p w:rsidR="0014778E" w:rsidRPr="0014778E" w:rsidRDefault="0014778E" w:rsidP="001477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выбор теста и его использование в работе с учащимися должно быть основано на гуманных ценностях, а также на точной информации о том, что данный вид теста может проверить, а чего не может;</w:t>
      </w:r>
    </w:p>
    <w:p w:rsidR="0014778E" w:rsidRPr="0014778E" w:rsidRDefault="0014778E" w:rsidP="001477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при проведении тестов и их анализе предполагается, что тестируемый правдив и объективен;</w:t>
      </w:r>
    </w:p>
    <w:p w:rsidR="0014778E" w:rsidRPr="0014778E" w:rsidRDefault="0014778E" w:rsidP="001477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надо осторожно интерпретировать итоги тестирования, помня, что любой тест говорит о результате успеваемости ученика только на данный момент.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14778E">
        <w:rPr>
          <w:b/>
          <w:i/>
          <w:iCs/>
          <w:color w:val="000000"/>
          <w:sz w:val="28"/>
          <w:szCs w:val="28"/>
        </w:rPr>
        <w:lastRenderedPageBreak/>
        <w:t>Правила составления тестовых заданий</w:t>
      </w:r>
      <w:r>
        <w:rPr>
          <w:b/>
          <w:i/>
          <w:iCs/>
          <w:color w:val="000000"/>
          <w:sz w:val="28"/>
          <w:szCs w:val="28"/>
        </w:rPr>
        <w:t>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Основное требование к тестовым заданиям: тестовое задание должно иметь однозначно правильный ответ.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Начинать формулировать вопрос с правильного ответа (исключить наличие более одного правильного ответа, исключить наличие только неправильных ответов).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Содержание задания должно отвечать программным требованиям и отражать содержание обучения.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Вопрос должен содержать одну законченную мысль.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gramStart"/>
      <w:r w:rsidRPr="0014778E">
        <w:rPr>
          <w:color w:val="000000"/>
          <w:sz w:val="28"/>
          <w:szCs w:val="28"/>
        </w:rPr>
        <w:t>При составлении вопросов следует особенно внимательно использовать слова «иногда», «часто», «всегда», «всё», «никогда» (т.к. они содержат неопределённость).</w:t>
      </w:r>
      <w:proofErr w:type="gramEnd"/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gramStart"/>
      <w:r w:rsidRPr="0014778E">
        <w:rPr>
          <w:color w:val="000000"/>
          <w:sz w:val="28"/>
          <w:szCs w:val="28"/>
        </w:rPr>
        <w:t>Вопрос должен быть четко сформулирован, избегая слова «большой», «малый», «много», «меньше», «больше» и т.д.</w:t>
      </w:r>
      <w:proofErr w:type="gramEnd"/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Избегать вводных фраз, имеющих мало связи с основной мыслью.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Неправильные ответы должны быть разумны, умело подобраны, не должно быть явных неточностей, подсказок.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Не следует задавать вопросы с подвохом (например, когда задание предусматривает только положительные ответы).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Все варианты ответов должны быть грамматически согласованы с основной частью задания (использовать короткие, простые предложения, без зависимых или независимых оборотов).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Как можно реже использовать отрицание в основной части, избегать двойных отрицаний, которые аннулируют друг друга; если оно есть, нужно подчеркнуть отрицание, чтобы оно было заметно.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Ответ на поставленный вопрос не должен зависеть от предыдущих ответов.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Правильные и неправильные ответы должны быть однозначны по содержанию, структуре и общему количеству слов.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Если ставится вопрос количественного характера, то ответы к нему должны располагаться упорядочено от меньшего к большему.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Лучше не использовать варианты ответов «ни один из перечисленных» и «все перечисленные».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Убедитесь, что различия между вариантами ответов точны.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Избегайте повторений (начало ответов не должно быть одинаковым).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Используйте ограничения в самом вопросе для того, чтобы снять неопределенность, которая может возникнуть при вводе ответа.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Не упрощайте вопросы.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Место правильного ответа должно быть определено таким образом, чтобы оно не повторялось от вопроса к вопросу, не было закономерностей.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Лучше использовать длинный вопрос и короткий ответ.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Проанализировать задания с точки зрения возможности неверного ответа наиболее подготовленных испытуемых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Использовать не более трёх пропусков подряд (лучше 1-2).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t>Дополнять нужно наиболее важное. Правильный ответ должен демонстрировать тот элемент знания, который нужно проверить.</w:t>
      </w:r>
    </w:p>
    <w:p w:rsidR="0014778E" w:rsidRPr="0014778E" w:rsidRDefault="0014778E" w:rsidP="0014778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14778E">
        <w:rPr>
          <w:color w:val="000000"/>
          <w:sz w:val="28"/>
          <w:szCs w:val="28"/>
        </w:rPr>
        <w:lastRenderedPageBreak/>
        <w:t>Дополнения лучше ставить в конце предложения.</w:t>
      </w:r>
    </w:p>
    <w:p w:rsidR="0014778E" w:rsidRPr="0014778E" w:rsidRDefault="0014778E" w:rsidP="001477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4778E" w:rsidRPr="0014778E" w:rsidRDefault="0014778E" w:rsidP="0014778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хочу отметить, что </w:t>
      </w:r>
      <w:r w:rsidRPr="0014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тестов</w:t>
      </w: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</w:t>
      </w:r>
      <w:r w:rsidRPr="0014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3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наиболее перспективной формой контроля знаний. Как показывает опыт многих учителей, тестирование позволяет оперативно и объективно проверить уровень знаний учеников, своевременно ликвидировать пробелы в усвоении материала. Проверка результатов тестирования занимает куда меньше времени по сравнению с другими видами контроля. Ученики получают возможность самостоятельно проверить свои знания при помощи тестирования. Стандартизированная форма оценки, используемая в тестах, позволяет соотнести уровень достижений по предмету в целом и по отдельным его разделам со средним уровнем достижений в классе и уровнем достижений каждого. Тестовый контроль повышает интерес учащихся к предмету.</w:t>
      </w:r>
      <w:r w:rsidRPr="0014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78E">
        <w:rPr>
          <w:rFonts w:ascii="Times New Roman" w:hAnsi="Times New Roman" w:cs="Times New Roman"/>
          <w:color w:val="000000"/>
          <w:sz w:val="28"/>
          <w:szCs w:val="28"/>
        </w:rPr>
        <w:t>Практика внедрения тестов в преподавании дисциплины «Иностранный язык»  показывает высокую эффективность тестов, максимальную активность учащихся, возможность учащихся работать с индивидуальной скоростью и по индивидуальным планам.</w:t>
      </w:r>
    </w:p>
    <w:p w:rsidR="00F332E5" w:rsidRPr="0014778E" w:rsidRDefault="00130559" w:rsidP="00147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2E5" w:rsidRPr="0014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14"/>
    <w:multiLevelType w:val="multilevel"/>
    <w:tmpl w:val="C30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914A4"/>
    <w:multiLevelType w:val="multilevel"/>
    <w:tmpl w:val="0BF8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25CC9"/>
    <w:multiLevelType w:val="multilevel"/>
    <w:tmpl w:val="BC9C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D0846"/>
    <w:multiLevelType w:val="multilevel"/>
    <w:tmpl w:val="33B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E00AB"/>
    <w:multiLevelType w:val="multilevel"/>
    <w:tmpl w:val="A4F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26F36"/>
    <w:multiLevelType w:val="multilevel"/>
    <w:tmpl w:val="8DEE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B1532"/>
    <w:multiLevelType w:val="multilevel"/>
    <w:tmpl w:val="92BE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43178"/>
    <w:multiLevelType w:val="multilevel"/>
    <w:tmpl w:val="0040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71F78"/>
    <w:multiLevelType w:val="multilevel"/>
    <w:tmpl w:val="D1A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D321D"/>
    <w:multiLevelType w:val="multilevel"/>
    <w:tmpl w:val="73C6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F1984"/>
    <w:multiLevelType w:val="multilevel"/>
    <w:tmpl w:val="383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55284"/>
    <w:multiLevelType w:val="multilevel"/>
    <w:tmpl w:val="CC3C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0056B"/>
    <w:multiLevelType w:val="multilevel"/>
    <w:tmpl w:val="FAB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63897"/>
    <w:multiLevelType w:val="multilevel"/>
    <w:tmpl w:val="79B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94800"/>
    <w:multiLevelType w:val="multilevel"/>
    <w:tmpl w:val="DE3A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C693D"/>
    <w:multiLevelType w:val="multilevel"/>
    <w:tmpl w:val="3BB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D4ADE"/>
    <w:multiLevelType w:val="multilevel"/>
    <w:tmpl w:val="E318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7294C"/>
    <w:multiLevelType w:val="multilevel"/>
    <w:tmpl w:val="FCDE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749F5"/>
    <w:multiLevelType w:val="multilevel"/>
    <w:tmpl w:val="F4A0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0324F"/>
    <w:multiLevelType w:val="multilevel"/>
    <w:tmpl w:val="57EA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A67289"/>
    <w:multiLevelType w:val="multilevel"/>
    <w:tmpl w:val="8102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C1BA0"/>
    <w:multiLevelType w:val="multilevel"/>
    <w:tmpl w:val="D95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A078A9"/>
    <w:multiLevelType w:val="multilevel"/>
    <w:tmpl w:val="626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26BCC"/>
    <w:multiLevelType w:val="multilevel"/>
    <w:tmpl w:val="A4A0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47AFC"/>
    <w:multiLevelType w:val="multilevel"/>
    <w:tmpl w:val="F16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F3F0E"/>
    <w:multiLevelType w:val="multilevel"/>
    <w:tmpl w:val="892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2"/>
  </w:num>
  <w:num w:numId="5">
    <w:abstractNumId w:val="12"/>
  </w:num>
  <w:num w:numId="6">
    <w:abstractNumId w:val="7"/>
  </w:num>
  <w:num w:numId="7">
    <w:abstractNumId w:val="25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16"/>
  </w:num>
  <w:num w:numId="13">
    <w:abstractNumId w:val="1"/>
  </w:num>
  <w:num w:numId="14">
    <w:abstractNumId w:val="17"/>
  </w:num>
  <w:num w:numId="15">
    <w:abstractNumId w:val="23"/>
  </w:num>
  <w:num w:numId="16">
    <w:abstractNumId w:val="5"/>
  </w:num>
  <w:num w:numId="17">
    <w:abstractNumId w:val="14"/>
  </w:num>
  <w:num w:numId="18">
    <w:abstractNumId w:val="21"/>
  </w:num>
  <w:num w:numId="19">
    <w:abstractNumId w:val="20"/>
  </w:num>
  <w:num w:numId="20">
    <w:abstractNumId w:val="4"/>
  </w:num>
  <w:num w:numId="21">
    <w:abstractNumId w:val="6"/>
  </w:num>
  <w:num w:numId="22">
    <w:abstractNumId w:val="9"/>
  </w:num>
  <w:num w:numId="23">
    <w:abstractNumId w:val="3"/>
  </w:num>
  <w:num w:numId="24">
    <w:abstractNumId w:val="8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8E"/>
    <w:rsid w:val="00130559"/>
    <w:rsid w:val="0014778E"/>
    <w:rsid w:val="005A3BDF"/>
    <w:rsid w:val="006234D5"/>
    <w:rsid w:val="0073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Корчагина</dc:creator>
  <cp:lastModifiedBy>User-1</cp:lastModifiedBy>
  <cp:revision>2</cp:revision>
  <dcterms:created xsi:type="dcterms:W3CDTF">2019-06-04T08:55:00Z</dcterms:created>
  <dcterms:modified xsi:type="dcterms:W3CDTF">2019-06-04T08:55:00Z</dcterms:modified>
</cp:coreProperties>
</file>