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0F" w:rsidRPr="00532BA6" w:rsidRDefault="00532BA6" w:rsidP="00664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A6">
        <w:rPr>
          <w:rFonts w:ascii="Times New Roman" w:hAnsi="Times New Roman" w:cs="Times New Roman"/>
          <w:b/>
          <w:sz w:val="32"/>
          <w:szCs w:val="32"/>
        </w:rPr>
        <w:t>Планируемые результаты обучения</w:t>
      </w:r>
    </w:p>
    <w:p w:rsidR="00F97F15" w:rsidRPr="00532BA6" w:rsidRDefault="00F97F15" w:rsidP="00F97F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BA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Коммуникативные умения.</w:t>
      </w:r>
    </w:p>
    <w:p w:rsidR="00532BA6" w:rsidRPr="00532BA6" w:rsidRDefault="00F97F15" w:rsidP="00532BA6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32BA6">
        <w:rPr>
          <w:bCs/>
          <w:iCs/>
          <w:color w:val="000000"/>
          <w:sz w:val="28"/>
          <w:szCs w:val="28"/>
          <w:shd w:val="clear" w:color="auto" w:fill="FFFFFF"/>
        </w:rPr>
        <w:t>Говорение.</w:t>
      </w:r>
      <w:r w:rsidR="00532BA6" w:rsidRPr="00532BA6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532BA6" w:rsidRPr="00532BA6" w:rsidRDefault="00532BA6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Ученик </w:t>
      </w:r>
      <w:r w:rsidRPr="00532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научится: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вести и поддерживать элементарный диалог: этикетный, диалог-расспрос, диалог-побуждение;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кратко описывать и характеризовать предмет, картинку, персонаж;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32BA6">
        <w:rPr>
          <w:rStyle w:val="c1"/>
          <w:rFonts w:ascii="Times New Roman" w:hAnsi="Times New Roman" w:cs="Times New Roman"/>
          <w:color w:val="000000"/>
          <w:sz w:val="28"/>
          <w:szCs w:val="28"/>
        </w:rPr>
        <w:t>- рассказывать о себе, своей семье, друге, школе, родном крае, стране и т. п. (в пределах тематики начальной школы).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532BA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Ученик с </w:t>
      </w:r>
      <w:proofErr w:type="spellStart"/>
      <w:r w:rsidRPr="00532BA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овз</w:t>
      </w:r>
      <w:proofErr w:type="spellEnd"/>
      <w:r w:rsidRPr="00532BA6">
        <w:rPr>
          <w:rStyle w:val="submenu-tabl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научится рассказать о себе, ответить на вопросы по картинке.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Ученик </w:t>
      </w:r>
      <w:proofErr w:type="gramStart"/>
      <w:r w:rsidRPr="00532BA6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получит возможность </w:t>
      </w:r>
      <w:r w:rsidRPr="00532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научится</w:t>
      </w:r>
      <w:proofErr w:type="gramEnd"/>
      <w:r w:rsidRPr="00532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воспроизводить наизусть небольшие произведения детского фольклора: рифмовки, стихотворения, песни;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кратко передавать содержание прочитанного/услышанного текста;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 xml:space="preserve">- выражать отношение к </w:t>
      </w:r>
      <w:proofErr w:type="gramStart"/>
      <w:r w:rsidRPr="00532BA6">
        <w:rPr>
          <w:rStyle w:val="c1"/>
          <w:color w:val="000000"/>
          <w:sz w:val="28"/>
          <w:szCs w:val="28"/>
        </w:rPr>
        <w:t>прочитанному</w:t>
      </w:r>
      <w:proofErr w:type="gramEnd"/>
      <w:r w:rsidRPr="00532BA6">
        <w:rPr>
          <w:rStyle w:val="c1"/>
          <w:color w:val="000000"/>
          <w:sz w:val="28"/>
          <w:szCs w:val="28"/>
        </w:rPr>
        <w:t>/услышанному.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532BA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Аудирование</w:t>
      </w:r>
      <w:proofErr w:type="spellEnd"/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научится: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-понимать на слух речь учителя и одноклассников при непосредственном общении и вербально/</w:t>
      </w:r>
      <w:proofErr w:type="spellStart"/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невербально</w:t>
      </w:r>
      <w:proofErr w:type="spellEnd"/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реагировать на </w:t>
      </w:r>
      <w:proofErr w:type="gramStart"/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услышанное</w:t>
      </w:r>
      <w:proofErr w:type="gramEnd"/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Ученик с </w:t>
      </w:r>
      <w:proofErr w:type="spellStart"/>
      <w:r w:rsidRPr="00532BA6">
        <w:rPr>
          <w:rFonts w:ascii="Times New Roman" w:hAnsi="Times New Roman" w:cs="Times New Roman"/>
          <w:i/>
          <w:color w:val="000000"/>
          <w:sz w:val="28"/>
          <w:szCs w:val="28"/>
        </w:rPr>
        <w:t>овз</w:t>
      </w:r>
      <w:proofErr w:type="spellEnd"/>
      <w:r w:rsidRPr="00532BA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научится понимать на слух простые предложения.</w:t>
      </w:r>
    </w:p>
    <w:p w:rsidR="00F97F15" w:rsidRPr="00532BA6" w:rsidRDefault="00F97F15" w:rsidP="00F97F15">
      <w:pPr>
        <w:widowControl w:val="0"/>
        <w:tabs>
          <w:tab w:val="left" w:pos="567"/>
          <w:tab w:val="left" w:pos="851"/>
          <w:tab w:val="left" w:pos="9372"/>
          <w:tab w:val="left" w:pos="99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32BA6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Ученик получит возможность научиться: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32BA6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воспринимать на слух </w:t>
      </w:r>
      <w:proofErr w:type="spellStart"/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аудиотекст</w:t>
      </w:r>
      <w:proofErr w:type="spellEnd"/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полностью понимать содержащуюся в нём информацию;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-использовать контекстуальную или языковую догадку при восприятии на слух текстов, содержащих некоторые незнакомые слова.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Чтение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научится: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пользоваться справочными материалами (англо-русским словарём) с применением знаний алфавита и транскрипции;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читать и понимать тексты, написанные разными типами шрифтов;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читать с соответствующим ритмико-интонационным оформлением простые распространённые предложения с однородными членами.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Ученик с </w:t>
      </w:r>
      <w:proofErr w:type="spellStart"/>
      <w:r w:rsidRPr="00532B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овз</w:t>
      </w:r>
      <w:proofErr w:type="spellEnd"/>
      <w:r w:rsidRPr="00532BA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научится читать вслух и понимать содержание текста на уровне значения и отвечать на вопросы по содержанию текста.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32BA6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Ученик получит возможность научиться: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32BA6">
        <w:rPr>
          <w:rStyle w:val="submenu-table"/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-</w:t>
      </w:r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догадываться о значении незнакомых слов по контексту;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-не обращать внимания на незнакомые слова, не мешающие понимать основное содержание текста.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Письмо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Ученик научиться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делать подписи к рисункам;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отвечать письменно на вопросы;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2BA6">
        <w:rPr>
          <w:i/>
          <w:iCs/>
          <w:color w:val="000000"/>
          <w:sz w:val="28"/>
          <w:szCs w:val="28"/>
          <w:shd w:val="clear" w:color="auto" w:fill="FFFFFF"/>
        </w:rPr>
        <w:lastRenderedPageBreak/>
        <w:t xml:space="preserve">Ученик с </w:t>
      </w:r>
      <w:proofErr w:type="spellStart"/>
      <w:r w:rsidRPr="00532BA6">
        <w:rPr>
          <w:i/>
          <w:iCs/>
          <w:color w:val="000000"/>
          <w:sz w:val="28"/>
          <w:szCs w:val="28"/>
          <w:shd w:val="clear" w:color="auto" w:fill="FFFFFF"/>
        </w:rPr>
        <w:t>овз</w:t>
      </w:r>
      <w:proofErr w:type="spellEnd"/>
      <w:r w:rsidRPr="00532BA6">
        <w:rPr>
          <w:i/>
          <w:iCs/>
          <w:color w:val="000000"/>
          <w:sz w:val="28"/>
          <w:szCs w:val="28"/>
          <w:shd w:val="clear" w:color="auto" w:fill="FFFFFF"/>
        </w:rPr>
        <w:t xml:space="preserve"> научиться</w:t>
      </w:r>
      <w:r w:rsidRPr="00532BA6">
        <w:rPr>
          <w:rStyle w:val="c1"/>
          <w:i/>
          <w:color w:val="000000"/>
          <w:sz w:val="28"/>
          <w:szCs w:val="28"/>
        </w:rPr>
        <w:t xml:space="preserve"> </w:t>
      </w:r>
      <w:proofErr w:type="gramStart"/>
      <w:r w:rsidRPr="00532BA6">
        <w:rPr>
          <w:rStyle w:val="c1"/>
          <w:i/>
          <w:color w:val="000000"/>
          <w:sz w:val="28"/>
          <w:szCs w:val="28"/>
        </w:rPr>
        <w:t>правильно</w:t>
      </w:r>
      <w:proofErr w:type="gramEnd"/>
      <w:r w:rsidRPr="00532BA6">
        <w:rPr>
          <w:rStyle w:val="c1"/>
          <w:i/>
          <w:color w:val="000000"/>
          <w:sz w:val="28"/>
          <w:szCs w:val="28"/>
        </w:rPr>
        <w:t xml:space="preserve"> списывать, выполнять лексико-грамматические упражнения.</w:t>
      </w: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F97F15" w:rsidRPr="00532BA6" w:rsidRDefault="00F97F15" w:rsidP="00F97F15">
      <w:pPr>
        <w:widowControl w:val="0"/>
        <w:tabs>
          <w:tab w:val="left" w:pos="9372"/>
          <w:tab w:val="left" w:pos="9940"/>
        </w:tabs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532BA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Ученик получит возможность научиться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писать открытки-поздравления с праздником и днём рождения;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писать личные письма в рамках изучаемой тематики с опорой на образец;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правильно оформлять конверт (с опорой на образец).</w:t>
      </w:r>
    </w:p>
    <w:p w:rsidR="00F97F15" w:rsidRPr="00532BA6" w:rsidRDefault="00F97F15" w:rsidP="00F97F15">
      <w:pPr>
        <w:pStyle w:val="c20"/>
        <w:shd w:val="clear" w:color="auto" w:fill="FFFFFF"/>
        <w:spacing w:before="0" w:beforeAutospacing="0" w:after="0" w:afterAutospacing="0"/>
        <w:ind w:firstLine="568"/>
        <w:rPr>
          <w:i/>
          <w:color w:val="000000"/>
          <w:sz w:val="28"/>
          <w:szCs w:val="28"/>
        </w:rPr>
      </w:pPr>
    </w:p>
    <w:p w:rsidR="00F97F15" w:rsidRPr="00532BA6" w:rsidRDefault="00F97F15" w:rsidP="00F97F15">
      <w:pPr>
        <w:pStyle w:val="c20"/>
        <w:shd w:val="clear" w:color="auto" w:fill="FFFFFF"/>
        <w:spacing w:before="0" w:beforeAutospacing="0" w:after="0" w:afterAutospacing="0"/>
        <w:rPr>
          <w:rStyle w:val="c19"/>
          <w:b/>
          <w:bCs/>
          <w:i/>
          <w:color w:val="000000"/>
          <w:sz w:val="28"/>
          <w:szCs w:val="28"/>
        </w:rPr>
      </w:pPr>
    </w:p>
    <w:p w:rsidR="00F97F15" w:rsidRPr="00532BA6" w:rsidRDefault="00F97F15" w:rsidP="00F97F15">
      <w:pPr>
        <w:pStyle w:val="c2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32BA6">
        <w:rPr>
          <w:rStyle w:val="c19"/>
          <w:bCs/>
          <w:i/>
          <w:color w:val="000000"/>
          <w:sz w:val="28"/>
          <w:szCs w:val="28"/>
        </w:rPr>
        <w:t>Языковые средства и навыки пользования ими</w:t>
      </w:r>
    </w:p>
    <w:p w:rsidR="00F97F15" w:rsidRPr="00532BA6" w:rsidRDefault="00F97F15" w:rsidP="00F97F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Style w:val="c24"/>
          <w:bCs/>
          <w:i/>
          <w:iCs/>
          <w:color w:val="000000"/>
          <w:sz w:val="28"/>
          <w:szCs w:val="28"/>
        </w:rPr>
      </w:pPr>
    </w:p>
    <w:p w:rsidR="00F97F15" w:rsidRPr="00532BA6" w:rsidRDefault="00F97F15" w:rsidP="00F97F15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532BA6">
        <w:rPr>
          <w:rStyle w:val="c24"/>
          <w:bCs/>
          <w:i/>
          <w:iCs/>
          <w:color w:val="000000"/>
          <w:sz w:val="28"/>
          <w:szCs w:val="28"/>
        </w:rPr>
        <w:t>Графика, каллиграфия и орфография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       </w:t>
      </w:r>
      <w:r w:rsidRPr="00532BA6">
        <w:rPr>
          <w:rStyle w:val="c1"/>
          <w:b/>
          <w:color w:val="000000"/>
          <w:sz w:val="28"/>
          <w:szCs w:val="28"/>
        </w:rPr>
        <w:t>Ученик научится: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распознавать слова, написанные разными шрифтами;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отличать буквы от транскрипционных знаков;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читать слова по транскрипции;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32BA6">
        <w:rPr>
          <w:rStyle w:val="c1"/>
          <w:i/>
          <w:color w:val="000000"/>
          <w:sz w:val="28"/>
          <w:szCs w:val="28"/>
        </w:rPr>
        <w:t xml:space="preserve">Ученик с </w:t>
      </w:r>
      <w:proofErr w:type="spellStart"/>
      <w:r w:rsidRPr="00532BA6">
        <w:rPr>
          <w:rStyle w:val="c1"/>
          <w:i/>
          <w:color w:val="000000"/>
          <w:sz w:val="28"/>
          <w:szCs w:val="28"/>
        </w:rPr>
        <w:t>овз</w:t>
      </w:r>
      <w:proofErr w:type="spellEnd"/>
      <w:r w:rsidRPr="00532BA6">
        <w:rPr>
          <w:rStyle w:val="c1"/>
          <w:i/>
          <w:color w:val="000000"/>
          <w:sz w:val="28"/>
          <w:szCs w:val="28"/>
        </w:rPr>
        <w:t xml:space="preserve"> научиться - пользоваться английским алфавитом, </w:t>
      </w:r>
      <w:r w:rsidRPr="00532BA6">
        <w:rPr>
          <w:rStyle w:val="c1"/>
          <w:color w:val="000000"/>
          <w:sz w:val="28"/>
          <w:szCs w:val="28"/>
        </w:rPr>
        <w:t xml:space="preserve"> </w:t>
      </w:r>
      <w:r w:rsidRPr="00532BA6">
        <w:rPr>
          <w:rStyle w:val="c1"/>
          <w:i/>
          <w:color w:val="000000"/>
          <w:sz w:val="28"/>
          <w:szCs w:val="28"/>
        </w:rPr>
        <w:t>писать правильно слова (овладеет основными правилами орфографии);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получит возможность научиться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писать все буквы английского алфавита и основные буквосочетания (</w:t>
      </w:r>
      <w:proofErr w:type="spellStart"/>
      <w:r w:rsidRPr="00532BA6">
        <w:rPr>
          <w:rStyle w:val="c1"/>
          <w:color w:val="000000"/>
          <w:sz w:val="28"/>
          <w:szCs w:val="28"/>
        </w:rPr>
        <w:t>полупечатным</w:t>
      </w:r>
      <w:proofErr w:type="spellEnd"/>
      <w:r w:rsidRPr="00532BA6">
        <w:rPr>
          <w:rStyle w:val="c1"/>
          <w:color w:val="000000"/>
          <w:sz w:val="28"/>
          <w:szCs w:val="28"/>
        </w:rPr>
        <w:t xml:space="preserve"> шрифтом);</w:t>
      </w:r>
      <w:r w:rsidRPr="00532BA6">
        <w:rPr>
          <w:color w:val="000000"/>
          <w:sz w:val="28"/>
          <w:szCs w:val="28"/>
        </w:rPr>
        <w:t xml:space="preserve"> 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сравнивать и анализировать буквы/буквосочетания и соответствующие транскрипционные знаки;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писать красиво (овладеет навыками английской каллиграфии);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группировать слова в соответствии с изученными правилами чтения;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использовать словарь для уточнения написания слова.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bCs/>
          <w:i/>
          <w:iCs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24"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научится: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различать на слух и адекватно произносить все звуки английского языка;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lastRenderedPageBreak/>
        <w:t>- 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распознавать случаи использования связующего “</w:t>
      </w:r>
      <w:proofErr w:type="spellStart"/>
      <w:r w:rsidRPr="00532BA6">
        <w:rPr>
          <w:rStyle w:val="c1"/>
          <w:color w:val="000000"/>
          <w:sz w:val="28"/>
          <w:szCs w:val="28"/>
        </w:rPr>
        <w:t>r</w:t>
      </w:r>
      <w:proofErr w:type="spellEnd"/>
      <w:r w:rsidRPr="00532BA6">
        <w:rPr>
          <w:rStyle w:val="c1"/>
          <w:color w:val="000000"/>
          <w:sz w:val="28"/>
          <w:szCs w:val="28"/>
        </w:rPr>
        <w:t>” и использовать их в речи.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32BA6">
        <w:rPr>
          <w:rStyle w:val="c1"/>
          <w:i/>
          <w:color w:val="000000"/>
          <w:sz w:val="28"/>
          <w:szCs w:val="28"/>
        </w:rPr>
        <w:t xml:space="preserve">Ученик с </w:t>
      </w:r>
      <w:proofErr w:type="spellStart"/>
      <w:r w:rsidRPr="00532BA6">
        <w:rPr>
          <w:rStyle w:val="c1"/>
          <w:i/>
          <w:color w:val="000000"/>
          <w:sz w:val="28"/>
          <w:szCs w:val="28"/>
        </w:rPr>
        <w:t>овз</w:t>
      </w:r>
      <w:proofErr w:type="spellEnd"/>
      <w:r w:rsidRPr="00532BA6">
        <w:rPr>
          <w:rStyle w:val="c1"/>
          <w:i/>
          <w:color w:val="000000"/>
          <w:sz w:val="28"/>
          <w:szCs w:val="28"/>
        </w:rPr>
        <w:t xml:space="preserve"> научиться соблюдать правильное ударение в слове, фразе; адекватно произносить все звуки изучаемого языка.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получит возможность научиться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понимать и использовать логическое ударение во фразе, предложении;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соблюдать правило отсутствия ударения на служебных словах;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правильно произносить предложения с однородными членами (соблюдая интонацию перечисления);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различать коммуникативный тип предложения по его интонации;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 xml:space="preserve">- правильно произносить предложения с точки зрения их ритмико-интонационных особенностей – </w:t>
      </w:r>
      <w:proofErr w:type="gramStart"/>
      <w:r w:rsidRPr="00532BA6">
        <w:rPr>
          <w:rStyle w:val="c1"/>
          <w:color w:val="000000"/>
          <w:sz w:val="28"/>
          <w:szCs w:val="28"/>
        </w:rPr>
        <w:t>повествовательное</w:t>
      </w:r>
      <w:proofErr w:type="gramEnd"/>
      <w:r w:rsidRPr="00532BA6">
        <w:rPr>
          <w:rStyle w:val="c1"/>
          <w:color w:val="000000"/>
          <w:sz w:val="28"/>
          <w:szCs w:val="28"/>
        </w:rPr>
        <w:t xml:space="preserve">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i/>
          <w:iCs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24"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научится:</w:t>
      </w:r>
      <w:r w:rsidRPr="00532BA6">
        <w:rPr>
          <w:b/>
          <w:color w:val="000000"/>
          <w:sz w:val="28"/>
          <w:szCs w:val="28"/>
        </w:rPr>
        <w:t xml:space="preserve"> 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понимать значение лексических единиц в письменном и устном тексте в пределах тематики начальной школы;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532BA6">
        <w:rPr>
          <w:rStyle w:val="c1"/>
          <w:i/>
          <w:color w:val="000000"/>
          <w:sz w:val="28"/>
          <w:szCs w:val="28"/>
        </w:rPr>
        <w:t xml:space="preserve">Ученик с </w:t>
      </w:r>
      <w:proofErr w:type="spellStart"/>
      <w:r w:rsidRPr="00532BA6">
        <w:rPr>
          <w:rStyle w:val="c1"/>
          <w:i/>
          <w:color w:val="000000"/>
          <w:sz w:val="28"/>
          <w:szCs w:val="28"/>
        </w:rPr>
        <w:t>овз</w:t>
      </w:r>
      <w:proofErr w:type="spellEnd"/>
      <w:r w:rsidRPr="00532BA6">
        <w:rPr>
          <w:rStyle w:val="c1"/>
          <w:i/>
          <w:color w:val="000000"/>
          <w:sz w:val="28"/>
          <w:szCs w:val="28"/>
        </w:rPr>
        <w:t xml:space="preserve"> научиться </w:t>
      </w:r>
      <w:r w:rsidRPr="00532BA6">
        <w:rPr>
          <w:i/>
          <w:color w:val="000000"/>
          <w:sz w:val="28"/>
          <w:szCs w:val="28"/>
          <w:shd w:val="clear" w:color="auto" w:fill="FFFFFF"/>
        </w:rPr>
        <w:t>узнавать в письменном и устном тексте изученные лексические единицы, реагировать на обращение</w:t>
      </w:r>
      <w:proofErr w:type="gramStart"/>
      <w:r w:rsidRPr="00532BA6">
        <w:rPr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32BA6">
        <w:rPr>
          <w:i/>
          <w:color w:val="000000"/>
          <w:sz w:val="28"/>
          <w:szCs w:val="28"/>
          <w:shd w:val="clear" w:color="auto" w:fill="FFFFFF"/>
        </w:rPr>
        <w:t>используя изученную лексику.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получит возможность научиться</w:t>
      </w:r>
      <w:r w:rsidR="00532BA6">
        <w:rPr>
          <w:rStyle w:val="c1"/>
          <w:b/>
          <w:color w:val="000000"/>
          <w:sz w:val="28"/>
          <w:szCs w:val="28"/>
        </w:rPr>
        <w:t>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распознавать по определённым признакам части речи;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использовать правила словообразования;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t>-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24"/>
          <w:bCs/>
          <w:i/>
          <w:iCs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rStyle w:val="c24"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color w:val="000000"/>
          <w:sz w:val="28"/>
          <w:szCs w:val="28"/>
        </w:rPr>
        <w:lastRenderedPageBreak/>
        <w:t xml:space="preserve">      </w:t>
      </w:r>
      <w:r w:rsidRPr="00532BA6">
        <w:rPr>
          <w:rStyle w:val="c1"/>
          <w:b/>
          <w:color w:val="000000"/>
          <w:sz w:val="28"/>
          <w:szCs w:val="28"/>
        </w:rPr>
        <w:t>Ученик научится: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color w:val="000000"/>
          <w:sz w:val="28"/>
          <w:szCs w:val="28"/>
        </w:rPr>
        <w:t>-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10) личные, притяжательные и вопросительные местоимения, глагол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have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 (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got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),</w:t>
      </w:r>
      <w:r w:rsidRPr="00532BA6">
        <w:rPr>
          <w:color w:val="000000"/>
          <w:sz w:val="28"/>
          <w:szCs w:val="28"/>
        </w:rPr>
        <w:t> глагол-связку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to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 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be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,</w:t>
      </w:r>
      <w:r w:rsidRPr="00532BA6">
        <w:rPr>
          <w:color w:val="000000"/>
          <w:sz w:val="28"/>
          <w:szCs w:val="28"/>
        </w:rPr>
        <w:t> модальные глаголы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can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, </w:t>
      </w:r>
      <w:r w:rsidRPr="00532BA6">
        <w:rPr>
          <w:rStyle w:val="c1"/>
          <w:color w:val="000000"/>
          <w:sz w:val="28"/>
          <w:szCs w:val="28"/>
        </w:rPr>
        <w:t>наиболее употребительные предлоги для выражения временных и пространственных отношений;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532BA6">
        <w:rPr>
          <w:color w:val="000000"/>
          <w:sz w:val="28"/>
          <w:szCs w:val="28"/>
        </w:rPr>
        <w:t>- употреблять основные коммуникативные типы предложений, безличные предложения, предложения с оборотом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there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 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is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/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there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 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are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,</w:t>
      </w:r>
      <w:r w:rsidRPr="00532BA6">
        <w:rPr>
          <w:rStyle w:val="c1"/>
          <w:color w:val="000000"/>
          <w:sz w:val="28"/>
          <w:szCs w:val="28"/>
        </w:rPr>
        <w:t> побудительные предложения в утвердительной и отрицательной формах;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32BA6">
        <w:rPr>
          <w:rStyle w:val="c1"/>
          <w:i/>
          <w:color w:val="000000"/>
          <w:sz w:val="28"/>
          <w:szCs w:val="28"/>
        </w:rPr>
        <w:t xml:space="preserve">Ученик с </w:t>
      </w:r>
      <w:proofErr w:type="spellStart"/>
      <w:r w:rsidRPr="00532BA6">
        <w:rPr>
          <w:rStyle w:val="c1"/>
          <w:i/>
          <w:color w:val="000000"/>
          <w:sz w:val="28"/>
          <w:szCs w:val="28"/>
        </w:rPr>
        <w:t>овз</w:t>
      </w:r>
      <w:proofErr w:type="spellEnd"/>
      <w:r w:rsidRPr="00532BA6">
        <w:rPr>
          <w:rStyle w:val="c1"/>
          <w:i/>
          <w:color w:val="000000"/>
          <w:sz w:val="28"/>
          <w:szCs w:val="28"/>
        </w:rPr>
        <w:t xml:space="preserve"> научится понимать и использовать неопределённый, определённый и нулевой артикли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32BA6">
        <w:rPr>
          <w:rStyle w:val="c1"/>
          <w:b/>
          <w:color w:val="000000"/>
          <w:sz w:val="28"/>
          <w:szCs w:val="28"/>
        </w:rPr>
        <w:t>Ученик получит возможность научиться</w:t>
      </w:r>
      <w:r w:rsidR="00532BA6">
        <w:rPr>
          <w:rStyle w:val="c1"/>
          <w:b/>
          <w:color w:val="000000"/>
          <w:sz w:val="28"/>
          <w:szCs w:val="28"/>
        </w:rPr>
        <w:t>: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color w:val="000000"/>
          <w:sz w:val="28"/>
          <w:szCs w:val="28"/>
        </w:rPr>
        <w:t>- понимать и использовать в речи указательные (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this</w:t>
      </w:r>
      <w:proofErr w:type="spellEnd"/>
      <w:r w:rsidRPr="00532BA6">
        <w:rPr>
          <w:color w:val="000000"/>
          <w:sz w:val="28"/>
          <w:szCs w:val="28"/>
        </w:rPr>
        <w:t>,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that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, 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these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 xml:space="preserve">, 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those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) </w:t>
      </w:r>
      <w:r w:rsidRPr="00532BA6">
        <w:rPr>
          <w:color w:val="000000"/>
          <w:sz w:val="28"/>
          <w:szCs w:val="28"/>
        </w:rPr>
        <w:t>и неопределённые (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some</w:t>
      </w:r>
      <w:proofErr w:type="spellEnd"/>
      <w:r w:rsidRPr="00532BA6">
        <w:rPr>
          <w:color w:val="000000"/>
          <w:sz w:val="28"/>
          <w:szCs w:val="28"/>
        </w:rPr>
        <w:t>,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any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)</w:t>
      </w:r>
      <w:r w:rsidRPr="00532BA6">
        <w:rPr>
          <w:rStyle w:val="c1"/>
          <w:color w:val="000000"/>
          <w:sz w:val="28"/>
          <w:szCs w:val="28"/>
        </w:rPr>
        <w:t> местоимения;- понимать и использовать в речи множественное число существительных, образованных по правилам и не по правилам;</w:t>
      </w:r>
      <w:r w:rsidRPr="00532BA6">
        <w:rPr>
          <w:color w:val="000000"/>
          <w:sz w:val="28"/>
          <w:szCs w:val="28"/>
        </w:rPr>
        <w:t xml:space="preserve"> 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color w:val="000000"/>
          <w:sz w:val="28"/>
          <w:szCs w:val="28"/>
        </w:rPr>
        <w:t>- понимать и использовать в речи сложносочинённые предложения с союзами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and</w:t>
      </w:r>
      <w:proofErr w:type="spellEnd"/>
      <w:r w:rsidRPr="00532BA6">
        <w:rPr>
          <w:color w:val="000000"/>
          <w:sz w:val="28"/>
          <w:szCs w:val="28"/>
        </w:rPr>
        <w:t> и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but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;</w:t>
      </w:r>
    </w:p>
    <w:p w:rsidR="00F97F15" w:rsidRPr="00532BA6" w:rsidRDefault="00F97F15" w:rsidP="00F97F1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2BA6">
        <w:rPr>
          <w:color w:val="000000"/>
          <w:sz w:val="28"/>
          <w:szCs w:val="28"/>
        </w:rPr>
        <w:t>- понимать и использовать в речи сложноподчинённые предложения с союзом</w:t>
      </w:r>
      <w:r w:rsidRPr="00532BA6">
        <w:rPr>
          <w:rStyle w:val="c15"/>
          <w:i/>
          <w:iCs/>
          <w:color w:val="000000"/>
          <w:sz w:val="28"/>
          <w:szCs w:val="28"/>
        </w:rPr>
        <w:t> </w:t>
      </w:r>
      <w:proofErr w:type="spellStart"/>
      <w:r w:rsidRPr="00532BA6">
        <w:rPr>
          <w:rStyle w:val="c15"/>
          <w:i/>
          <w:iCs/>
          <w:color w:val="000000"/>
          <w:sz w:val="28"/>
          <w:szCs w:val="28"/>
        </w:rPr>
        <w:t>because</w:t>
      </w:r>
      <w:proofErr w:type="spellEnd"/>
      <w:r w:rsidRPr="00532BA6">
        <w:rPr>
          <w:rStyle w:val="c15"/>
          <w:i/>
          <w:iCs/>
          <w:color w:val="000000"/>
          <w:sz w:val="28"/>
          <w:szCs w:val="28"/>
        </w:rPr>
        <w:t>.</w:t>
      </w:r>
    </w:p>
    <w:p w:rsidR="00F97F15" w:rsidRPr="00532BA6" w:rsidRDefault="00F97F15" w:rsidP="00115B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7F15" w:rsidRPr="00FB0D1D" w:rsidRDefault="00F97F15" w:rsidP="00115B34">
      <w:pPr>
        <w:shd w:val="clear" w:color="auto" w:fill="FFFFFF"/>
        <w:spacing w:line="240" w:lineRule="auto"/>
        <w:ind w:right="155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A6" w:rsidRPr="00532BA6" w:rsidRDefault="00532BA6" w:rsidP="00532B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BA6">
        <w:rPr>
          <w:rFonts w:ascii="Times New Roman" w:hAnsi="Times New Roman" w:cs="Times New Roman"/>
          <w:b/>
          <w:sz w:val="32"/>
          <w:szCs w:val="32"/>
        </w:rPr>
        <w:t>Содержание учебного курса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Речевые умения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Chit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Chat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</w:t>
      </w:r>
      <w:proofErr w:type="gram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Кто?, Что?, Где?, Куда?, Как?, Почему? и т. д. Объем диалогического высказывания составляет 2–3 реплики с каждой стороны.</w:t>
      </w:r>
      <w:proofErr w:type="gramEnd"/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 – 5–6 фраз.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классе используется в основном только глобальное чтение. Для того</w:t>
      </w:r>
      <w:proofErr w:type="gram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Chit-Chat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УМК представлены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 и письменная речь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2BA6" w:rsidRPr="00532BA6" w:rsidRDefault="00532BA6" w:rsidP="00532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знания и навыки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Графика и орфография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В УМК дается начальное представление о способах словообразования,  словосложение.</w:t>
      </w:r>
    </w:p>
    <w:p w:rsidR="00532BA6" w:rsidRPr="00532BA6" w:rsidRDefault="00532BA6" w:rsidP="00532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Безличные предложения в настоящем времени: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sunny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hot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windy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fun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; Простые распространённые предложения; Предложения с однородными членами.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связка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Present simple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proofErr w:type="spellEnd"/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местоимения в именительном падеже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Указательное местоимение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proofErr w:type="spellEnd"/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Структуры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It’s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raining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I’m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wearing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в единственном и множественном числе (образованные по правилу)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Числительные (количественные от 1 до 10)</w:t>
      </w:r>
    </w:p>
    <w:p w:rsidR="00532BA6" w:rsidRPr="00532BA6" w:rsidRDefault="00532BA6" w:rsidP="00532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Предлоги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under</w:t>
      </w:r>
      <w:proofErr w:type="spellEnd"/>
      <w:r w:rsidRPr="00532B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32BA6" w:rsidRPr="00532BA6" w:rsidRDefault="00532BA6" w:rsidP="00532B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BA6" w:rsidRPr="00532BA6" w:rsidRDefault="00532BA6" w:rsidP="00532B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32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Социокультурная</w:t>
      </w:r>
      <w:proofErr w:type="spellEnd"/>
      <w:r w:rsidRPr="00532B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осведомлённость</w:t>
      </w:r>
    </w:p>
    <w:p w:rsidR="00532BA6" w:rsidRPr="00532BA6" w:rsidRDefault="00532BA6" w:rsidP="00532B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A6">
        <w:rPr>
          <w:rFonts w:ascii="Times New Roman" w:hAnsi="Times New Roman" w:cs="Times New Roman"/>
          <w:color w:val="000000"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532BA6" w:rsidRDefault="00532BA6" w:rsidP="00532B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0A18" w:rsidRPr="00AC1ED4" w:rsidRDefault="00532BA6" w:rsidP="00AC1E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</w:t>
      </w:r>
    </w:p>
    <w:tbl>
      <w:tblPr>
        <w:tblW w:w="1413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893"/>
        <w:gridCol w:w="4320"/>
        <w:gridCol w:w="900"/>
        <w:gridCol w:w="7477"/>
      </w:tblGrid>
      <w:tr w:rsidR="00EA0A18" w:rsidRPr="00952D4A" w:rsidTr="00EA0A18">
        <w:trPr>
          <w:trHeight w:val="541"/>
        </w:trPr>
        <w:tc>
          <w:tcPr>
            <w:tcW w:w="547" w:type="dxa"/>
            <w:vMerge w:val="restart"/>
          </w:tcPr>
          <w:p w:rsidR="00EA0A18" w:rsidRPr="00952D4A" w:rsidRDefault="00EA0A18" w:rsidP="00EA0A1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" w:type="dxa"/>
            <w:vMerge w:val="restart"/>
          </w:tcPr>
          <w:p w:rsidR="00EA0A18" w:rsidRPr="00952D4A" w:rsidRDefault="00EA0A18" w:rsidP="00EA0A1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урока в теме</w:t>
            </w:r>
          </w:p>
        </w:tc>
        <w:tc>
          <w:tcPr>
            <w:tcW w:w="4320" w:type="dxa"/>
            <w:vMerge w:val="restart"/>
          </w:tcPr>
          <w:p w:rsidR="00EA0A18" w:rsidRPr="00952D4A" w:rsidRDefault="00EA0A18" w:rsidP="00EA0A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раздела, тема урока</w:t>
            </w:r>
          </w:p>
          <w:p w:rsidR="00EA0A18" w:rsidRPr="00952D4A" w:rsidRDefault="00EA0A18" w:rsidP="00EA0A1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A0A18" w:rsidRPr="00952D4A" w:rsidRDefault="00EA0A18" w:rsidP="00EA0A1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Кол </w:t>
            </w:r>
            <w:proofErr w:type="gramStart"/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-в</w:t>
            </w:r>
            <w:proofErr w:type="gramEnd"/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7477" w:type="dxa"/>
            <w:vMerge w:val="restart"/>
          </w:tcPr>
          <w:p w:rsidR="00EA0A18" w:rsidRPr="00952D4A" w:rsidRDefault="00EA0A18" w:rsidP="00EA0A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  <w:p w:rsidR="00EA0A18" w:rsidRPr="00952D4A" w:rsidRDefault="00EA0A18" w:rsidP="00EA0A18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A0A18" w:rsidRPr="00952D4A" w:rsidTr="00EA0A18">
        <w:trPr>
          <w:trHeight w:val="757"/>
        </w:trPr>
        <w:tc>
          <w:tcPr>
            <w:tcW w:w="547" w:type="dxa"/>
            <w:vMerge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vMerge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A18" w:rsidRPr="00952D4A" w:rsidTr="00EA0A18">
        <w:trPr>
          <w:trHeight w:val="249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модуль: Давайте знакомиться!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</w:t>
            </w:r>
          </w:p>
        </w:tc>
        <w:tc>
          <w:tcPr>
            <w:tcW w:w="900" w:type="dxa"/>
          </w:tcPr>
          <w:p w:rsidR="00EA0A18" w:rsidRPr="00C1633D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33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 с новым предметом и новым учебником, английским алфавитом.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организовать свое рабочее место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научится высказывать свое предположение на основе иллюстраций в учебнике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участвовать в диалоге на уроке</w:t>
            </w:r>
          </w:p>
        </w:tc>
      </w:tr>
      <w:tr w:rsidR="00EA0A18" w:rsidRPr="00952D4A" w:rsidTr="00EA0A18">
        <w:trPr>
          <w:trHeight w:val="18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буквы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здороваться и прощаться.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удерживать цель деятельности до получения результата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воспроизводить по памяти информацию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соблюдать простейшие нормы речевого этикета</w:t>
            </w:r>
          </w:p>
        </w:tc>
      </w:tr>
      <w:tr w:rsidR="00EA0A18" w:rsidRPr="00952D4A" w:rsidTr="00EA0A18">
        <w:trPr>
          <w:trHeight w:val="1967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(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английским алфавитом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определить последовательность выполнения деятельности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воспроизводить по памяти информацию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соблюдать простейшие нормы речевого этикета</w:t>
            </w:r>
          </w:p>
        </w:tc>
      </w:tr>
      <w:tr w:rsidR="00EA0A18" w:rsidRPr="00952D4A" w:rsidTr="00EA0A18">
        <w:trPr>
          <w:trHeight w:val="197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буквы (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английским алфавитом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определить последовательность выполнения деятельности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воспроизводить по памяти информацию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отвечать на вопросы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учителяи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Познакомить детей с английским алфавитом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распозновать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и звуки</w:t>
            </w:r>
          </w:p>
        </w:tc>
      </w:tr>
      <w:tr w:rsidR="00EA0A18" w:rsidRPr="00952D4A" w:rsidTr="00EA0A18">
        <w:trPr>
          <w:trHeight w:val="87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Буквосочетания «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и «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чтением буквосочетаний «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и «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Научиться читать буквосочетания, развивать навыки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письма</w:t>
            </w:r>
          </w:p>
        </w:tc>
      </w:tr>
      <w:tr w:rsidR="00EA0A18" w:rsidRPr="00952D4A" w:rsidTr="00EA0A18">
        <w:trPr>
          <w:trHeight w:val="124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Буквосочетания «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и «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чтением буквосочетаний «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и «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Научиться читать буквосочетания, развивать навыки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письма</w:t>
            </w:r>
          </w:p>
        </w:tc>
      </w:tr>
      <w:tr w:rsidR="00EA0A18" w:rsidRPr="00952D4A" w:rsidTr="00EA0A18">
        <w:trPr>
          <w:trHeight w:val="106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Большие и маленькие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заглавными буквами английского алфавита. Научить писать заглавные и прописные буквы английского алфавита, называть их в алфавитном порядке.</w:t>
            </w:r>
          </w:p>
        </w:tc>
      </w:tr>
      <w:tr w:rsidR="00EA0A18" w:rsidRPr="00952D4A" w:rsidTr="00EA0A18">
        <w:trPr>
          <w:trHeight w:val="143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893" w:type="dxa"/>
          </w:tcPr>
          <w:p w:rsidR="00EA0A18" w:rsidRPr="00C1633D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модуль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Я и моя семья!</w:t>
            </w:r>
          </w:p>
          <w:p w:rsidR="00EA0A18" w:rsidRPr="00B017B6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7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Привет!</w:t>
            </w:r>
          </w:p>
        </w:tc>
        <w:tc>
          <w:tcPr>
            <w:tcW w:w="900" w:type="dxa"/>
          </w:tcPr>
          <w:p w:rsidR="00EA0A18" w:rsidRPr="003E66D5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заглавными буквами английского алфавита. Научить писать заглавные и прописные буквы английского алфавита, называть их в алфавитном порядке.</w:t>
            </w:r>
          </w:p>
        </w:tc>
      </w:tr>
      <w:tr w:rsidR="00EA0A18" w:rsidRPr="00952D4A" w:rsidTr="00EA0A18">
        <w:trPr>
          <w:trHeight w:val="160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Привет!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выполнять коллективный проект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определять план выполнения деятельности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соотносить выполненное задание с образцом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участвовать в работе группы</w:t>
            </w:r>
          </w:p>
        </w:tc>
      </w:tr>
      <w:tr w:rsidR="00EA0A18" w:rsidRPr="00952D4A" w:rsidTr="00EA0A18">
        <w:trPr>
          <w:trHeight w:val="197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EA0A18" w:rsidRPr="00B017B6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17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Моя семья!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слушать и понимать речь других и разыгрывать сценку знакомства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 – определять цели выполнения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пересказывать прослушанную информацию</w:t>
            </w:r>
          </w:p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участвовать в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жизненых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ситувциях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Ценить и принимать базовую ценность «моя семья»</w:t>
            </w:r>
          </w:p>
        </w:tc>
      </w:tr>
      <w:tr w:rsidR="00EA0A18" w:rsidRPr="00952D4A" w:rsidTr="00EA0A18">
        <w:trPr>
          <w:trHeight w:val="1957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семья!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выполнять и задавать команды 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 – определять цели выполнения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пересказывать прослушанную информацию</w:t>
            </w:r>
          </w:p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участвовать в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жизненых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ситувциях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уроке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Ценить и принимать базовую ценность «моя семья»</w:t>
            </w:r>
          </w:p>
        </w:tc>
      </w:tr>
      <w:tr w:rsidR="00EA0A18" w:rsidRPr="00952D4A" w:rsidTr="00EA0A18">
        <w:trPr>
          <w:trHeight w:val="704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7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1: Это мой дом!</w:t>
            </w:r>
          </w:p>
          <w:p w:rsidR="00EA0A18" w:rsidRPr="00B017B6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900" w:type="dxa"/>
          </w:tcPr>
          <w:p w:rsidR="00EA0A18" w:rsidRPr="00B017B6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17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рассказывать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доме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описывать комнаты.</w:t>
            </w:r>
          </w:p>
        </w:tc>
      </w:tr>
      <w:tr w:rsidR="00EA0A18" w:rsidRPr="00952D4A" w:rsidTr="00EA0A18">
        <w:trPr>
          <w:trHeight w:val="89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 с названиями цветов. Освоение личностного смысла учения.</w:t>
            </w:r>
          </w:p>
        </w:tc>
      </w:tr>
      <w:tr w:rsidR="00EA0A18" w:rsidRPr="00952D4A" w:rsidTr="00EA0A18">
        <w:trPr>
          <w:trHeight w:val="1235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3E66D5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6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Где </w:t>
            </w:r>
            <w:proofErr w:type="spellStart"/>
            <w:r w:rsidRPr="003E6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Чаклз</w:t>
            </w:r>
            <w:proofErr w:type="spellEnd"/>
            <w:r w:rsidRPr="003E6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EA0A18" w:rsidRPr="003E66D5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и описывать предметы мебели.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Освоение роли ученика.</w:t>
            </w:r>
          </w:p>
        </w:tc>
      </w:tr>
      <w:tr w:rsidR="00EA0A18" w:rsidRPr="00952D4A" w:rsidTr="00EA0A18">
        <w:trPr>
          <w:trHeight w:val="72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название мебели и цветов.</w:t>
            </w:r>
          </w:p>
        </w:tc>
      </w:tr>
      <w:tr w:rsidR="00EA0A18" w:rsidRPr="00952D4A" w:rsidTr="00EA0A18">
        <w:trPr>
          <w:trHeight w:val="126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ванной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называть некоторые комнаты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писывать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комнату.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Читать вслух слова и предложения, составлять  предложения из слов.</w:t>
            </w:r>
          </w:p>
        </w:tc>
      </w:tr>
      <w:tr w:rsidR="00EA0A18" w:rsidRPr="00952D4A" w:rsidTr="00EA0A18">
        <w:trPr>
          <w:trHeight w:val="144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ванной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называть некоторые комнаты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дома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писывать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комнату.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Читать вслух слова и предложения, составлять  предложения из слов.</w:t>
            </w:r>
          </w:p>
        </w:tc>
      </w:tr>
      <w:tr w:rsidR="00EA0A18" w:rsidRPr="00952D4A" w:rsidTr="00EA0A18">
        <w:trPr>
          <w:trHeight w:val="884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комната. Делаем телефон из спичечной коробки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задавать вопрос «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inthe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…?»  и отвечать на него.</w:t>
            </w:r>
          </w:p>
        </w:tc>
      </w:tr>
      <w:tr w:rsidR="00EA0A18" w:rsidRPr="00952D4A" w:rsidTr="00EA0A18">
        <w:trPr>
          <w:trHeight w:val="157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Сады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Соединненом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Королевстве и в России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читать букву в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закрытьм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слоге и ее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букыосочеиания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тем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можно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уыидеть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садах Великобритании и России. Научить составлять рассказ о своем саде.</w:t>
            </w:r>
          </w:p>
        </w:tc>
      </w:tr>
      <w:tr w:rsidR="00EA0A18" w:rsidRPr="00952D4A" w:rsidTr="00EA0A18">
        <w:trPr>
          <w:trHeight w:val="714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мышь и сельская мыш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эпизод 1)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составлять рассказ по образцу. Закрепить языковой материал модуля. Научиться извлекать информацию из прослушанного и прочитанного текста. Порядок слов в предложении.</w:t>
            </w:r>
          </w:p>
        </w:tc>
      </w:tr>
      <w:tr w:rsidR="00EA0A18" w:rsidRPr="00952D4A" w:rsidTr="00EA0A18">
        <w:trPr>
          <w:trHeight w:val="685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Закрепить языковой материал модуля, подготовить к тесту. </w:t>
            </w:r>
          </w:p>
        </w:tc>
      </w:tr>
      <w:tr w:rsidR="00EA0A18" w:rsidRPr="00952D4A" w:rsidTr="00EA0A18">
        <w:trPr>
          <w:trHeight w:val="108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1 по теме «Мой дом»</w:t>
            </w:r>
          </w:p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извлекать информацию из прослушанного и прочитанного текста. Порядок слов в предложении. Контроль усвоения пройденного материала.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2: Мне нравится еда!</w:t>
            </w:r>
          </w:p>
          <w:p w:rsidR="00EA0A18" w:rsidRPr="003E66D5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6D5">
              <w:rPr>
                <w:rFonts w:ascii="Times New Roman" w:hAnsi="Times New Roman"/>
                <w:color w:val="000000"/>
                <w:sz w:val="24"/>
                <w:szCs w:val="24"/>
              </w:rPr>
              <w:t>Мой день рождения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EA0A18" w:rsidRPr="003E66D5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E66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этикет, счет, числительные, порядок слов в предложении. Научиться называть свой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возрвст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задавать вопрос собеседнику.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Мой день рождения!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этикет, счет, числительные, порядок слов в предложении. Научиться называть свой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возрвст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задавать вопрос собеседнику.</w:t>
            </w:r>
          </w:p>
        </w:tc>
      </w:tr>
      <w:tr w:rsidR="00EA0A18" w:rsidRPr="00952D4A" w:rsidTr="00EA0A18">
        <w:trPr>
          <w:trHeight w:val="126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946ADC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6AD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Вкусный шоколад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этикет, счет, числительные, порядок слов в предложении. Научиться называть свой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возрвст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задавать вопрос собеседнику.</w:t>
            </w:r>
          </w:p>
        </w:tc>
      </w:tr>
      <w:tr w:rsidR="00EA0A18" w:rsidRPr="00952D4A" w:rsidTr="00EA0A18">
        <w:trPr>
          <w:trHeight w:val="106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Вкусный шоколад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этикет, счет, числительные, порядок слов в предложении. Научиться вести диалог по заданной ситуации.</w:t>
            </w:r>
          </w:p>
        </w:tc>
      </w:tr>
      <w:tr w:rsidR="00EA0A18" w:rsidRPr="00952D4A" w:rsidTr="00EA0A18">
        <w:trPr>
          <w:trHeight w:val="1234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Новая лексика. Речевая модель, алфавит. Научиться вести диалог по заданной ситуации.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0A18" w:rsidRPr="00952D4A" w:rsidTr="00EA0A18">
        <w:trPr>
          <w:trHeight w:val="106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говорить о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любишь или не любишь есть. Порядок слов в предложении, звуки. Научиться читать букву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 Развивать мелкую моторику.</w:t>
            </w:r>
          </w:p>
        </w:tc>
      </w:tr>
      <w:tr w:rsidR="00EA0A18" w:rsidRPr="00952D4A" w:rsidTr="00EA0A18">
        <w:trPr>
          <w:trHeight w:val="725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Моя любимая еда.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Делаем праздничную шляпу.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Научиться читать букв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Развивать мелкую моторику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 Научить выполнять коллективную работу. Делаем шляпу для праздника.</w:t>
            </w:r>
          </w:p>
        </w:tc>
      </w:tr>
      <w:tr w:rsidR="00EA0A18" w:rsidRPr="00952D4A" w:rsidTr="00EA0A18">
        <w:trPr>
          <w:trHeight w:val="86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Предпочтения в еде! Традиционные блюда русской кухни.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традиционными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блядами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Великобритании и России. Речевая модель, порядок слов в предложении. Закрепит пройденный материал. Подготовить к тесту.</w:t>
            </w:r>
          </w:p>
        </w:tc>
      </w:tr>
      <w:tr w:rsidR="00EA0A18" w:rsidRPr="00952D4A" w:rsidTr="00EA0A18">
        <w:trPr>
          <w:trHeight w:val="90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мышь и сельская мыш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эпизод 2)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извлекать информацию из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Закрепит пройденный материал. Подготовить к тесту.</w:t>
            </w:r>
          </w:p>
        </w:tc>
      </w:tr>
      <w:tr w:rsidR="00EA0A18" w:rsidRPr="00952D4A" w:rsidTr="00EA0A18">
        <w:trPr>
          <w:trHeight w:val="70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2 по теме «Мне нравится еда»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пройденного материала.</w:t>
            </w:r>
          </w:p>
        </w:tc>
      </w:tr>
      <w:tr w:rsidR="00EA0A18" w:rsidRPr="00952D4A" w:rsidTr="00EA0A18">
        <w:trPr>
          <w:trHeight w:val="54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0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3: Животные в действии.</w:t>
            </w:r>
          </w:p>
          <w:p w:rsidR="00EA0A18" w:rsidRPr="009F00FA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животные</w:t>
            </w:r>
          </w:p>
        </w:tc>
        <w:tc>
          <w:tcPr>
            <w:tcW w:w="900" w:type="dxa"/>
          </w:tcPr>
          <w:p w:rsidR="00EA0A18" w:rsidRPr="009F00FA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00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названиями некоторых животных. Новая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ечевая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модель, порядок слов в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предложении.научить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о том что умеют делать животные.</w:t>
            </w:r>
          </w:p>
        </w:tc>
      </w:tr>
      <w:tr w:rsidR="00EA0A18" w:rsidRPr="00952D4A" w:rsidTr="00EA0A18">
        <w:trPr>
          <w:trHeight w:val="160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F00FA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F00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 животные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названиями некоторых животных. Новая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лексика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,р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ечевая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модель, порядок слов в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предложении.научить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рассказывать о том что умеют делать животные.</w:t>
            </w:r>
          </w:p>
        </w:tc>
      </w:tr>
      <w:tr w:rsidR="00EA0A18" w:rsidRPr="00952D4A" w:rsidTr="00EA0A18">
        <w:trPr>
          <w:trHeight w:val="105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умею прыгать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говорить о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том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умеют и не умеют делать животные. Развивать координацию движений.</w:t>
            </w:r>
          </w:p>
        </w:tc>
      </w:tr>
      <w:tr w:rsidR="00EA0A18" w:rsidRPr="00952D4A" w:rsidTr="00EA0A18">
        <w:trPr>
          <w:trHeight w:val="90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Я умею прыгать.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говорить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что умею и не умею делать. Разыгрывать диалог по ситуации.</w:t>
            </w:r>
          </w:p>
        </w:tc>
      </w:tr>
      <w:tr w:rsidR="00EA0A18" w:rsidRPr="00952D4A" w:rsidTr="00EA0A18">
        <w:trPr>
          <w:trHeight w:val="86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цирке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Употребление глаголов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can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составлять предложения из слов.</w:t>
            </w:r>
          </w:p>
        </w:tc>
      </w:tr>
      <w:tr w:rsidR="00EA0A18" w:rsidRPr="00952D4A" w:rsidTr="00EA0A18">
        <w:trPr>
          <w:trHeight w:val="72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 цирке.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Новая лексика, порядок  слов в предложении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A0A18" w:rsidRPr="00952D4A" w:rsidTr="00EA0A18">
        <w:trPr>
          <w:trHeight w:val="87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умею петь. Аквариум. 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правилами чтения буквы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примере изученных слов.</w:t>
            </w:r>
          </w:p>
        </w:tc>
      </w:tr>
      <w:tr w:rsidR="00EA0A18" w:rsidRPr="00952D4A" w:rsidTr="00EA0A18">
        <w:trPr>
          <w:trHeight w:val="107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ума от животных. Питомцы в России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рассказывать о своем любимом животном. Научить выполнять коллективный проект.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мышь и сельская мыш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эпизод 3)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выполнять коллективный проект инструкции. Научиться извлекать информацию из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языковой материал модуля, подготовить к тесту.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3 по теме «Животные в действии»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пройденного материала</w:t>
            </w:r>
          </w:p>
        </w:tc>
      </w:tr>
      <w:tr w:rsidR="00EA0A18" w:rsidRPr="00952D4A" w:rsidTr="00EA0A18">
        <w:trPr>
          <w:trHeight w:val="70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4: В моей коробке с игрушками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игрушки</w:t>
            </w:r>
          </w:p>
        </w:tc>
        <w:tc>
          <w:tcPr>
            <w:tcW w:w="90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игрушки и говорить о том, где они находятся. Новая лексика, речевая модель.</w:t>
            </w:r>
          </w:p>
        </w:tc>
      </w:tr>
      <w:tr w:rsidR="00EA0A18" w:rsidRPr="00952D4A" w:rsidTr="00EA0A18">
        <w:trPr>
          <w:trHeight w:val="1064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 игрушки</w:t>
            </w:r>
          </w:p>
        </w:tc>
        <w:tc>
          <w:tcPr>
            <w:tcW w:w="900" w:type="dxa"/>
          </w:tcPr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игрушки и говорить о том, где они находятся. Новая лексика, речевая модель.</w:t>
            </w:r>
          </w:p>
        </w:tc>
      </w:tr>
      <w:tr w:rsidR="00EA0A18" w:rsidRPr="00952D4A" w:rsidTr="00EA0A18">
        <w:trPr>
          <w:trHeight w:val="88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голубые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глаза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употреблять предлоги места, развивать навыки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71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нее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голубые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глаза.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называть части лица. Познакомит с конструкцией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haven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’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tgot</w:t>
            </w:r>
            <w:proofErr w:type="spellEnd"/>
          </w:p>
        </w:tc>
      </w:tr>
      <w:tr w:rsidR="00EA0A18" w:rsidRPr="00952D4A" w:rsidTr="00EA0A18">
        <w:trPr>
          <w:trHeight w:val="106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Чудесный  мишка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описывать свою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внешность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оспринимать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информацию на слух.</w:t>
            </w:r>
          </w:p>
        </w:tc>
      </w:tr>
      <w:tr w:rsidR="00EA0A18" w:rsidRPr="00952D4A" w:rsidTr="00EA0A18">
        <w:trPr>
          <w:trHeight w:val="899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Чудесный </w:t>
            </w: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мишка.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называть и описывать игрушки. Порядок слов в предложении.</w:t>
            </w:r>
          </w:p>
        </w:tc>
      </w:tr>
      <w:tr w:rsidR="00EA0A18" w:rsidRPr="00952D4A" w:rsidTr="00EA0A18">
        <w:trPr>
          <w:trHeight w:val="88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Моя игрушка. Весело в школе!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читать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букку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Уу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примере изученных слов.</w:t>
            </w:r>
          </w:p>
        </w:tc>
      </w:tr>
      <w:tr w:rsidR="00EA0A18" w:rsidRPr="00952D4A" w:rsidTr="00EA0A18">
        <w:trPr>
          <w:trHeight w:val="90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Магазин плюшевых мишек. Старинные русские игрушки.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рассказывать об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игруке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описанием внешности. Порядок слов в предложении. Научить составлять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рассаз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примере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прослушанного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мышь и сельская мыш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эпизод 4)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извлекать информацию из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90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Теперь я знаю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извлекать информацию из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 Закрепить языковой материал модуля.</w:t>
            </w:r>
          </w:p>
        </w:tc>
      </w:tr>
      <w:tr w:rsidR="00EA0A18" w:rsidRPr="00952D4A" w:rsidTr="00EA0A18">
        <w:trPr>
          <w:trHeight w:val="698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4 по теме «В моей коробке с игрушками»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пройденного материала</w:t>
            </w:r>
          </w:p>
        </w:tc>
      </w:tr>
      <w:tr w:rsidR="00EA0A18" w:rsidRPr="00952D4A" w:rsidTr="00EA0A18">
        <w:trPr>
          <w:trHeight w:val="716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 5: Мы любим лето!</w:t>
            </w: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каникулы!</w:t>
            </w:r>
          </w:p>
        </w:tc>
        <w:tc>
          <w:tcPr>
            <w:tcW w:w="900" w:type="dxa"/>
          </w:tcPr>
          <w:p w:rsidR="00EA0A18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6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  <w:p w:rsidR="00EA0A18" w:rsidRPr="00C76B59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говорить о погоде и одежде используя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новую лексику. Научить употреблению некоторых глаголов в настоящем времени.</w:t>
            </w:r>
          </w:p>
        </w:tc>
      </w:tr>
      <w:tr w:rsidR="00EA0A18" w:rsidRPr="00952D4A" w:rsidTr="00EA0A18">
        <w:trPr>
          <w:trHeight w:val="875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Мои каникулы!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говорить о погоде и одежде используя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новую лексику. </w:t>
            </w:r>
          </w:p>
        </w:tc>
      </w:tr>
      <w:tr w:rsidR="00EA0A18" w:rsidRPr="00952D4A" w:rsidTr="00EA0A18">
        <w:trPr>
          <w:trHeight w:val="89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Ветренно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употреблению некоторых глаголов в настоящем времени.</w:t>
            </w:r>
          </w:p>
        </w:tc>
      </w:tr>
      <w:tr w:rsidR="00EA0A18" w:rsidRPr="00952D4A" w:rsidTr="00EA0A18">
        <w:trPr>
          <w:trHeight w:val="703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Ветренно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говорить о погоде в настоящем времени.</w:t>
            </w:r>
          </w:p>
        </w:tc>
      </w:tr>
      <w:tr w:rsidR="00EA0A18" w:rsidRPr="00952D4A" w:rsidTr="00EA0A18">
        <w:trPr>
          <w:trHeight w:val="1082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остров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составлять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рассаз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картинкам. Формирование адекватной мотивации к учению.</w:t>
            </w:r>
          </w:p>
        </w:tc>
      </w:tr>
      <w:tr w:rsidR="00EA0A18" w:rsidRPr="00952D4A" w:rsidTr="00EA0A18">
        <w:trPr>
          <w:trHeight w:val="890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Волшебный остров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говорить о каникулах и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временаз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EA0A18" w:rsidRPr="00952D4A" w:rsidTr="00EA0A18">
        <w:trPr>
          <w:trHeight w:val="89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Мои каникулы. Солнечные часы.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 читать буквосочетание </w:t>
            </w:r>
            <w:proofErr w:type="spell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примере изученных слов. Научить писать мини-сочинение о каникулах.</w:t>
            </w:r>
          </w:p>
        </w:tc>
      </w:tr>
      <w:tr w:rsidR="00EA0A18" w:rsidRPr="00952D4A" w:rsidTr="00EA0A18">
        <w:trPr>
          <w:trHeight w:val="721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Красивый карнавал. Праздники в России.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Научить писать мини-сочинение о каникулах.</w:t>
            </w:r>
          </w:p>
        </w:tc>
      </w:tr>
      <w:tr w:rsidR="00EA0A18" w:rsidRPr="00952D4A" w:rsidTr="00EA0A18">
        <w:trPr>
          <w:trHeight w:val="693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Городская мышь и сельская мыш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эпизод 5)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извлекать информацию из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A0A18" w:rsidRPr="00952D4A" w:rsidTr="00EA0A18">
        <w:trPr>
          <w:trHeight w:val="353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Теперь 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знаю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чтения. 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языковой материал модуля. Контроль пройденного материала</w:t>
            </w:r>
          </w:p>
        </w:tc>
      </w:tr>
      <w:tr w:rsidR="00EA0A18" w:rsidRPr="00952D4A" w:rsidTr="00EA0A18">
        <w:trPr>
          <w:trHeight w:val="713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6 по теме «Мы любим лето»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пройденного материала</w:t>
            </w:r>
          </w:p>
        </w:tc>
      </w:tr>
      <w:tr w:rsidR="00EA0A18" w:rsidRPr="00952D4A" w:rsidTr="00EA0A18">
        <w:trPr>
          <w:trHeight w:val="525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пройденного материала</w:t>
            </w:r>
          </w:p>
        </w:tc>
      </w:tr>
      <w:tr w:rsidR="00EA0A18" w:rsidRPr="00952D4A" w:rsidTr="00EA0A18">
        <w:trPr>
          <w:trHeight w:val="533"/>
        </w:trPr>
        <w:tc>
          <w:tcPr>
            <w:tcW w:w="547" w:type="dxa"/>
          </w:tcPr>
          <w:p w:rsidR="00EA0A18" w:rsidRPr="00952D4A" w:rsidRDefault="00EA0A18" w:rsidP="00EA0A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3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2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 веселья</w:t>
            </w:r>
          </w:p>
        </w:tc>
        <w:tc>
          <w:tcPr>
            <w:tcW w:w="900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7" w:type="dxa"/>
          </w:tcPr>
          <w:p w:rsidR="00EA0A18" w:rsidRPr="00952D4A" w:rsidRDefault="00EA0A18" w:rsidP="00EA0A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пройденного</w:t>
            </w:r>
            <w:proofErr w:type="gramEnd"/>
            <w:r w:rsidRPr="00952D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A0A18" w:rsidRPr="00FB0D1D" w:rsidRDefault="00EA0A18" w:rsidP="00EA0A18">
      <w:pPr>
        <w:rPr>
          <w:rFonts w:ascii="Times New Roman" w:hAnsi="Times New Roman" w:cs="Times New Roman"/>
          <w:b/>
          <w:sz w:val="24"/>
          <w:szCs w:val="24"/>
        </w:rPr>
      </w:pPr>
    </w:p>
    <w:sectPr w:rsidR="00EA0A18" w:rsidRPr="00FB0D1D" w:rsidSect="00664D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D4C"/>
    <w:rsid w:val="00012B8B"/>
    <w:rsid w:val="00115B34"/>
    <w:rsid w:val="00201F76"/>
    <w:rsid w:val="002A680D"/>
    <w:rsid w:val="002F525D"/>
    <w:rsid w:val="00531E96"/>
    <w:rsid w:val="00532BA6"/>
    <w:rsid w:val="00664D4C"/>
    <w:rsid w:val="00703C4D"/>
    <w:rsid w:val="00704500"/>
    <w:rsid w:val="0078478C"/>
    <w:rsid w:val="00800BEA"/>
    <w:rsid w:val="00876C1A"/>
    <w:rsid w:val="00894417"/>
    <w:rsid w:val="0089625E"/>
    <w:rsid w:val="008A6319"/>
    <w:rsid w:val="009E7C0F"/>
    <w:rsid w:val="009F6FA1"/>
    <w:rsid w:val="00AC1ED4"/>
    <w:rsid w:val="00B74F95"/>
    <w:rsid w:val="00BD2621"/>
    <w:rsid w:val="00CA110F"/>
    <w:rsid w:val="00EA0A18"/>
    <w:rsid w:val="00F76F3D"/>
    <w:rsid w:val="00F859FE"/>
    <w:rsid w:val="00F97F15"/>
    <w:rsid w:val="00FB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D"/>
  </w:style>
  <w:style w:type="paragraph" w:styleId="1">
    <w:name w:val="heading 1"/>
    <w:basedOn w:val="a"/>
    <w:next w:val="a"/>
    <w:link w:val="10"/>
    <w:qFormat/>
    <w:rsid w:val="00664D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97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64D4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4D4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3">
    <w:name w:val="c3"/>
    <w:basedOn w:val="a"/>
    <w:uiPriority w:val="99"/>
    <w:rsid w:val="00664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64D4C"/>
  </w:style>
  <w:style w:type="character" w:customStyle="1" w:styleId="submenu-table">
    <w:name w:val="submenu-table"/>
    <w:basedOn w:val="a0"/>
    <w:rsid w:val="00F97F15"/>
  </w:style>
  <w:style w:type="paragraph" w:customStyle="1" w:styleId="c11">
    <w:name w:val="c11"/>
    <w:basedOn w:val="a"/>
    <w:rsid w:val="00F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F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97F15"/>
  </w:style>
  <w:style w:type="character" w:customStyle="1" w:styleId="c24">
    <w:name w:val="c24"/>
    <w:basedOn w:val="a0"/>
    <w:rsid w:val="00F97F15"/>
  </w:style>
  <w:style w:type="paragraph" w:customStyle="1" w:styleId="c2">
    <w:name w:val="c2"/>
    <w:basedOn w:val="a"/>
    <w:rsid w:val="00F9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F97F15"/>
  </w:style>
  <w:style w:type="character" w:customStyle="1" w:styleId="20">
    <w:name w:val="Заголовок 2 Знак"/>
    <w:basedOn w:val="a0"/>
    <w:link w:val="2"/>
    <w:rsid w:val="00F97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3">
    <w:name w:val="Table Grid"/>
    <w:basedOn w:val="a1"/>
    <w:uiPriority w:val="59"/>
    <w:rsid w:val="00F97F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7F15"/>
    <w:pPr>
      <w:autoSpaceDE w:val="0"/>
      <w:autoSpaceDN w:val="0"/>
      <w:adjustRightInd w:val="0"/>
      <w:spacing w:after="0" w:line="240" w:lineRule="auto"/>
    </w:pPr>
    <w:rPr>
      <w:rFonts w:ascii="Wingdings" w:eastAsiaTheme="minorHAnsi" w:hAnsi="Wingdings" w:cs="Wingding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Лекси</dc:creator>
  <cp:lastModifiedBy>Лекси</cp:lastModifiedBy>
  <cp:revision>12</cp:revision>
  <dcterms:created xsi:type="dcterms:W3CDTF">2018-09-12T12:00:00Z</dcterms:created>
  <dcterms:modified xsi:type="dcterms:W3CDTF">2019-09-15T09:53:00Z</dcterms:modified>
</cp:coreProperties>
</file>